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14" w:rsidRP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b/>
          <w:sz w:val="20"/>
          <w:szCs w:val="20"/>
        </w:rPr>
        <w:t>Назва модуля</w:t>
      </w:r>
      <w:r w:rsidRPr="007C1114">
        <w:rPr>
          <w:rFonts w:eastAsiaTheme="minorHAnsi"/>
          <w:sz w:val="20"/>
          <w:szCs w:val="20"/>
        </w:rPr>
        <w:t xml:space="preserve">: </w:t>
      </w:r>
      <w:r>
        <w:rPr>
          <w:rFonts w:eastAsiaTheme="minorHAnsi"/>
          <w:sz w:val="20"/>
          <w:szCs w:val="20"/>
        </w:rPr>
        <w:t>Етнографія України</w:t>
      </w:r>
      <w:r w:rsidR="003127ED">
        <w:rPr>
          <w:rFonts w:eastAsiaTheme="minorHAnsi"/>
          <w:sz w:val="20"/>
          <w:szCs w:val="20"/>
        </w:rPr>
        <w:t xml:space="preserve">  </w:t>
      </w:r>
      <w:bookmarkStart w:id="0" w:name="_GoBack"/>
      <w:bookmarkEnd w:id="0"/>
    </w:p>
    <w:p w:rsidR="007C1114" w:rsidRP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b/>
          <w:sz w:val="20"/>
          <w:szCs w:val="20"/>
        </w:rPr>
        <w:t>Код модуля</w:t>
      </w:r>
      <w:r w:rsidRPr="007C1114">
        <w:rPr>
          <w:rFonts w:eastAsiaTheme="minorHAnsi"/>
          <w:sz w:val="20"/>
          <w:szCs w:val="20"/>
        </w:rPr>
        <w:t>:</w:t>
      </w:r>
      <w:r w:rsidR="00765686">
        <w:rPr>
          <w:rFonts w:eastAsiaTheme="minorHAnsi"/>
          <w:sz w:val="20"/>
          <w:szCs w:val="20"/>
        </w:rPr>
        <w:t xml:space="preserve"> УЛУМН_6_ДВС1.01</w:t>
      </w:r>
    </w:p>
    <w:p w:rsidR="007C1114" w:rsidRP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b/>
          <w:sz w:val="20"/>
          <w:szCs w:val="20"/>
        </w:rPr>
        <w:t>Тип модуля</w:t>
      </w:r>
      <w:r w:rsidRPr="007C1114">
        <w:rPr>
          <w:rFonts w:eastAsiaTheme="minorHAnsi"/>
          <w:sz w:val="20"/>
          <w:szCs w:val="20"/>
        </w:rPr>
        <w:t>: обов’язковий</w:t>
      </w:r>
    </w:p>
    <w:p w:rsidR="007C1114" w:rsidRP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b/>
          <w:sz w:val="20"/>
          <w:szCs w:val="20"/>
        </w:rPr>
        <w:t>Семестр</w:t>
      </w:r>
      <w:r w:rsidRPr="007C1114">
        <w:rPr>
          <w:rFonts w:eastAsiaTheme="minorHAnsi"/>
          <w:sz w:val="20"/>
          <w:szCs w:val="20"/>
        </w:rPr>
        <w:t>:</w:t>
      </w:r>
      <w:r>
        <w:rPr>
          <w:rFonts w:eastAsiaTheme="minorHAnsi"/>
          <w:sz w:val="20"/>
          <w:szCs w:val="20"/>
        </w:rPr>
        <w:t xml:space="preserve"> </w:t>
      </w:r>
      <w:r w:rsidR="00A9555F">
        <w:rPr>
          <w:rFonts w:eastAsiaTheme="minorHAnsi"/>
          <w:sz w:val="20"/>
          <w:szCs w:val="20"/>
        </w:rPr>
        <w:t>3</w:t>
      </w:r>
    </w:p>
    <w:p w:rsidR="007C1114" w:rsidRP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b/>
          <w:sz w:val="20"/>
          <w:szCs w:val="20"/>
        </w:rPr>
        <w:t>Обсяг модуля</w:t>
      </w:r>
      <w:r w:rsidRPr="007C1114">
        <w:rPr>
          <w:rFonts w:eastAsiaTheme="minorHAnsi"/>
          <w:sz w:val="20"/>
          <w:szCs w:val="20"/>
        </w:rPr>
        <w:t xml:space="preserve">: загальна кількість годин – </w:t>
      </w:r>
      <w:r w:rsidR="00765686">
        <w:rPr>
          <w:rFonts w:eastAsiaTheme="minorHAnsi"/>
          <w:sz w:val="20"/>
          <w:szCs w:val="20"/>
        </w:rPr>
        <w:t>15</w:t>
      </w:r>
      <w:r w:rsidRPr="007C1114">
        <w:rPr>
          <w:rFonts w:eastAsiaTheme="minorHAnsi"/>
          <w:sz w:val="20"/>
          <w:szCs w:val="20"/>
        </w:rPr>
        <w:t xml:space="preserve">0 (кредитів ЄКТС – </w:t>
      </w:r>
      <w:r w:rsidR="00765686">
        <w:rPr>
          <w:rFonts w:eastAsiaTheme="minorHAnsi"/>
          <w:sz w:val="20"/>
          <w:szCs w:val="20"/>
        </w:rPr>
        <w:t>5</w:t>
      </w:r>
      <w:r w:rsidRPr="007C1114">
        <w:rPr>
          <w:rFonts w:eastAsiaTheme="minorHAnsi"/>
          <w:sz w:val="20"/>
          <w:szCs w:val="20"/>
        </w:rPr>
        <w:t xml:space="preserve">), аудиторні години – </w:t>
      </w:r>
      <w:r w:rsidR="00765686">
        <w:rPr>
          <w:rFonts w:eastAsiaTheme="minorHAnsi"/>
          <w:sz w:val="20"/>
          <w:szCs w:val="20"/>
        </w:rPr>
        <w:t>70</w:t>
      </w:r>
      <w:r w:rsidRPr="007C1114">
        <w:rPr>
          <w:rFonts w:eastAsiaTheme="minorHAnsi"/>
          <w:sz w:val="20"/>
          <w:szCs w:val="20"/>
        </w:rPr>
        <w:t xml:space="preserve"> (лекції – </w:t>
      </w:r>
      <w:r w:rsidR="00765686">
        <w:rPr>
          <w:rFonts w:eastAsiaTheme="minorHAnsi"/>
          <w:sz w:val="20"/>
          <w:szCs w:val="20"/>
        </w:rPr>
        <w:t>36</w:t>
      </w:r>
      <w:r w:rsidRPr="007C1114">
        <w:rPr>
          <w:rFonts w:eastAsiaTheme="minorHAnsi"/>
          <w:sz w:val="20"/>
          <w:szCs w:val="20"/>
        </w:rPr>
        <w:t xml:space="preserve">, практичні – </w:t>
      </w:r>
      <w:r w:rsidR="00765686">
        <w:rPr>
          <w:rFonts w:eastAsiaTheme="minorHAnsi"/>
          <w:sz w:val="20"/>
          <w:szCs w:val="20"/>
        </w:rPr>
        <w:t>34</w:t>
      </w:r>
      <w:r w:rsidRPr="007C1114">
        <w:rPr>
          <w:rFonts w:eastAsiaTheme="minorHAnsi"/>
          <w:sz w:val="20"/>
          <w:szCs w:val="20"/>
        </w:rPr>
        <w:t>)</w:t>
      </w:r>
    </w:p>
    <w:p w:rsidR="007C1114" w:rsidRP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b/>
          <w:sz w:val="20"/>
          <w:szCs w:val="20"/>
        </w:rPr>
        <w:t>Викладач</w:t>
      </w:r>
      <w:r w:rsidRPr="007C1114">
        <w:rPr>
          <w:rFonts w:eastAsiaTheme="minorHAnsi"/>
          <w:sz w:val="20"/>
          <w:szCs w:val="20"/>
        </w:rPr>
        <w:t xml:space="preserve">: </w:t>
      </w:r>
      <w:r w:rsidR="00EF72C8">
        <w:rPr>
          <w:rFonts w:eastAsiaTheme="minorHAnsi"/>
          <w:sz w:val="20"/>
          <w:szCs w:val="20"/>
        </w:rPr>
        <w:t>Циганок Оксана Олександрівна</w:t>
      </w:r>
      <w:r w:rsidRPr="007C1114">
        <w:rPr>
          <w:rFonts w:eastAsiaTheme="minorHAnsi"/>
          <w:sz w:val="20"/>
          <w:szCs w:val="20"/>
        </w:rPr>
        <w:t>,</w:t>
      </w:r>
      <w:r w:rsidR="00EF72C8">
        <w:rPr>
          <w:rFonts w:eastAsiaTheme="minorHAnsi"/>
          <w:sz w:val="20"/>
          <w:szCs w:val="20"/>
        </w:rPr>
        <w:t xml:space="preserve"> старший викладач</w:t>
      </w:r>
    </w:p>
    <w:p w:rsidR="007C1114" w:rsidRP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b/>
          <w:sz w:val="20"/>
          <w:szCs w:val="20"/>
        </w:rPr>
        <w:t>Результати навчання</w:t>
      </w:r>
      <w:r w:rsidRPr="007C1114">
        <w:rPr>
          <w:rFonts w:eastAsiaTheme="minorHAnsi"/>
          <w:sz w:val="20"/>
          <w:szCs w:val="20"/>
        </w:rPr>
        <w:t>:</w:t>
      </w:r>
    </w:p>
    <w:p w:rsidR="007C1114" w:rsidRPr="007C1114" w:rsidRDefault="007C1114" w:rsidP="007C1114">
      <w:pPr>
        <w:spacing w:line="240" w:lineRule="auto"/>
        <w:ind w:firstLine="0"/>
        <w:rPr>
          <w:rFonts w:eastAsiaTheme="minorHAnsi"/>
          <w:sz w:val="20"/>
          <w:szCs w:val="20"/>
        </w:rPr>
      </w:pPr>
      <w:r w:rsidRPr="007C1114">
        <w:rPr>
          <w:rFonts w:eastAsiaTheme="minorHAnsi"/>
          <w:sz w:val="20"/>
          <w:szCs w:val="20"/>
        </w:rPr>
        <w:t xml:space="preserve">У результаті вивчення модуля студент </w:t>
      </w:r>
      <w:r w:rsidRPr="007C1114">
        <w:rPr>
          <w:rFonts w:eastAsiaTheme="minorHAnsi"/>
          <w:b/>
          <w:sz w:val="20"/>
          <w:szCs w:val="20"/>
        </w:rPr>
        <w:t>повинен знати</w:t>
      </w:r>
      <w:r w:rsidRPr="007C1114">
        <w:rPr>
          <w:rFonts w:eastAsiaTheme="minorHAnsi"/>
          <w:sz w:val="20"/>
          <w:szCs w:val="20"/>
        </w:rPr>
        <w:t>:</w:t>
      </w:r>
    </w:p>
    <w:p w:rsidR="007C1114" w:rsidRDefault="007C1114" w:rsidP="007C1114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eastAsia="Times New Roman"/>
          <w:sz w:val="20"/>
          <w:szCs w:val="20"/>
          <w:lang w:eastAsia="ru-RU"/>
        </w:rPr>
      </w:pPr>
      <w:r w:rsidRPr="007C1114">
        <w:rPr>
          <w:rFonts w:eastAsia="Times New Roman"/>
          <w:sz w:val="20"/>
          <w:szCs w:val="20"/>
          <w:lang w:eastAsia="ru-RU"/>
        </w:rPr>
        <w:t xml:space="preserve">історію становлення і розвитку етнографії як науки; </w:t>
      </w:r>
    </w:p>
    <w:p w:rsidR="007C1114" w:rsidRDefault="007C1114" w:rsidP="007C1114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eastAsia="Times New Roman"/>
          <w:sz w:val="20"/>
          <w:szCs w:val="20"/>
          <w:lang w:eastAsia="ru-RU"/>
        </w:rPr>
      </w:pPr>
      <w:r w:rsidRPr="007C1114">
        <w:rPr>
          <w:rFonts w:eastAsia="Times New Roman"/>
          <w:sz w:val="20"/>
          <w:szCs w:val="20"/>
          <w:lang w:eastAsia="ru-RU"/>
        </w:rPr>
        <w:t xml:space="preserve">походження та етнічний розвиток українців; </w:t>
      </w:r>
    </w:p>
    <w:p w:rsidR="007C1114" w:rsidRDefault="007C1114" w:rsidP="007C1114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eastAsia="Times New Roman"/>
          <w:sz w:val="20"/>
          <w:szCs w:val="20"/>
          <w:lang w:eastAsia="ru-RU"/>
        </w:rPr>
      </w:pPr>
      <w:r w:rsidRPr="007C1114">
        <w:rPr>
          <w:rFonts w:eastAsia="Times New Roman"/>
          <w:sz w:val="20"/>
          <w:szCs w:val="20"/>
          <w:lang w:eastAsia="ru-RU"/>
        </w:rPr>
        <w:t xml:space="preserve">формування етнічної території українців; </w:t>
      </w:r>
    </w:p>
    <w:p w:rsidR="007C1114" w:rsidRDefault="007C1114" w:rsidP="007C1114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eastAsia="Times New Roman"/>
          <w:sz w:val="20"/>
          <w:szCs w:val="20"/>
          <w:lang w:eastAsia="ru-RU"/>
        </w:rPr>
      </w:pPr>
      <w:r w:rsidRPr="007C1114">
        <w:rPr>
          <w:rFonts w:eastAsia="Times New Roman"/>
          <w:sz w:val="20"/>
          <w:szCs w:val="20"/>
          <w:lang w:eastAsia="ru-RU"/>
        </w:rPr>
        <w:t xml:space="preserve">етнографічне районування; </w:t>
      </w:r>
    </w:p>
    <w:p w:rsidR="007C1114" w:rsidRDefault="007C1114" w:rsidP="007C1114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eastAsia="Times New Roman"/>
          <w:sz w:val="20"/>
          <w:szCs w:val="20"/>
          <w:lang w:eastAsia="ru-RU"/>
        </w:rPr>
      </w:pPr>
      <w:r w:rsidRPr="007C1114">
        <w:rPr>
          <w:rFonts w:eastAsia="Times New Roman"/>
          <w:sz w:val="20"/>
          <w:szCs w:val="20"/>
          <w:lang w:eastAsia="ru-RU"/>
        </w:rPr>
        <w:t xml:space="preserve">традиційні ремесла, промисли, звичаї та обряди українців; </w:t>
      </w:r>
    </w:p>
    <w:p w:rsidR="007C1114" w:rsidRPr="007C1114" w:rsidRDefault="007C1114" w:rsidP="007C1114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eastAsia="Times New Roman"/>
          <w:sz w:val="20"/>
          <w:szCs w:val="20"/>
          <w:lang w:eastAsia="ru-RU"/>
        </w:rPr>
      </w:pPr>
      <w:r w:rsidRPr="007C1114">
        <w:rPr>
          <w:rFonts w:eastAsia="Times New Roman"/>
          <w:sz w:val="20"/>
          <w:szCs w:val="20"/>
          <w:lang w:eastAsia="ru-RU"/>
        </w:rPr>
        <w:t>зразки  українського фольклору;</w:t>
      </w:r>
    </w:p>
    <w:p w:rsidR="007C1114" w:rsidRDefault="007C1114" w:rsidP="007C1114">
      <w:pPr>
        <w:spacing w:line="240" w:lineRule="auto"/>
        <w:ind w:firstLine="0"/>
        <w:contextualSpacing/>
        <w:rPr>
          <w:rFonts w:eastAsia="Times New Roman"/>
          <w:sz w:val="20"/>
          <w:szCs w:val="20"/>
          <w:lang w:eastAsia="ru-RU"/>
        </w:rPr>
      </w:pPr>
      <w:r w:rsidRPr="007C1114">
        <w:rPr>
          <w:rFonts w:eastAsia="Times New Roman"/>
          <w:b/>
          <w:sz w:val="20"/>
          <w:szCs w:val="20"/>
          <w:lang w:eastAsia="ru-RU"/>
        </w:rPr>
        <w:t>вміти</w:t>
      </w:r>
      <w:r w:rsidRPr="007C1114">
        <w:rPr>
          <w:rFonts w:eastAsia="Times New Roman"/>
          <w:sz w:val="20"/>
          <w:szCs w:val="20"/>
          <w:lang w:eastAsia="ru-RU"/>
        </w:rPr>
        <w:t xml:space="preserve">: </w:t>
      </w:r>
    </w:p>
    <w:p w:rsidR="007C1114" w:rsidRPr="007C1114" w:rsidRDefault="007C1114" w:rsidP="007C1114">
      <w:pPr>
        <w:pStyle w:val="a3"/>
        <w:numPr>
          <w:ilvl w:val="0"/>
          <w:numId w:val="5"/>
        </w:numPr>
        <w:spacing w:line="240" w:lineRule="auto"/>
        <w:rPr>
          <w:rFonts w:eastAsiaTheme="minorHAnsi"/>
          <w:sz w:val="20"/>
          <w:szCs w:val="20"/>
        </w:rPr>
      </w:pPr>
      <w:r w:rsidRPr="007C1114">
        <w:rPr>
          <w:rFonts w:eastAsia="Times New Roman"/>
          <w:sz w:val="20"/>
          <w:szCs w:val="20"/>
          <w:lang w:eastAsia="ru-RU"/>
        </w:rPr>
        <w:t xml:space="preserve">аналізувати наукові доробки вчених; </w:t>
      </w:r>
    </w:p>
    <w:p w:rsidR="007C1114" w:rsidRPr="007C1114" w:rsidRDefault="007C1114" w:rsidP="007C1114">
      <w:pPr>
        <w:pStyle w:val="a3"/>
        <w:numPr>
          <w:ilvl w:val="0"/>
          <w:numId w:val="5"/>
        </w:numPr>
        <w:spacing w:line="240" w:lineRule="auto"/>
        <w:rPr>
          <w:rFonts w:eastAsiaTheme="minorHAnsi"/>
          <w:sz w:val="20"/>
          <w:szCs w:val="20"/>
        </w:rPr>
      </w:pPr>
      <w:r w:rsidRPr="007C1114">
        <w:rPr>
          <w:rFonts w:eastAsia="Times New Roman"/>
          <w:sz w:val="20"/>
          <w:szCs w:val="20"/>
          <w:lang w:eastAsia="ru-RU"/>
        </w:rPr>
        <w:t>оволодіти методами та прийомами пошуково-дослідницької роботи з етнографії.</w:t>
      </w:r>
    </w:p>
    <w:p w:rsidR="007C1114" w:rsidRP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b/>
          <w:sz w:val="20"/>
          <w:szCs w:val="20"/>
        </w:rPr>
        <w:t>Спосіб навчання</w:t>
      </w:r>
      <w:r w:rsidRPr="007C1114">
        <w:rPr>
          <w:rFonts w:eastAsiaTheme="minorHAnsi"/>
          <w:sz w:val="20"/>
          <w:szCs w:val="20"/>
        </w:rPr>
        <w:t>: аудиторні заняття</w:t>
      </w:r>
    </w:p>
    <w:p w:rsid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b/>
          <w:sz w:val="20"/>
          <w:szCs w:val="20"/>
        </w:rPr>
        <w:t>Необхідні обов’язкові попередні та супутні модулі</w:t>
      </w:r>
      <w:r w:rsidRPr="007C1114">
        <w:rPr>
          <w:rFonts w:eastAsiaTheme="minorHAnsi"/>
          <w:sz w:val="20"/>
          <w:szCs w:val="20"/>
        </w:rPr>
        <w:t xml:space="preserve">: </w:t>
      </w:r>
      <w:r w:rsidR="0033328D">
        <w:rPr>
          <w:rFonts w:eastAsiaTheme="minorHAnsi"/>
          <w:sz w:val="20"/>
          <w:szCs w:val="20"/>
        </w:rPr>
        <w:t>фольклор, практична фольклористика, українознавство</w:t>
      </w:r>
      <w:r w:rsidRPr="007C1114">
        <w:rPr>
          <w:rFonts w:eastAsiaTheme="minorHAnsi"/>
          <w:sz w:val="20"/>
          <w:szCs w:val="20"/>
        </w:rPr>
        <w:t>.</w:t>
      </w:r>
    </w:p>
    <w:p w:rsidR="007C1114" w:rsidRP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b/>
          <w:sz w:val="20"/>
          <w:szCs w:val="20"/>
        </w:rPr>
        <w:t>Зміст модуля:</w:t>
      </w:r>
      <w:r w:rsidRPr="007C1114">
        <w:rPr>
          <w:rFonts w:eastAsiaTheme="minorHAnsi"/>
          <w:sz w:val="20"/>
          <w:szCs w:val="20"/>
        </w:rPr>
        <w:t xml:space="preserve">  </w:t>
      </w:r>
      <w:r w:rsidRPr="007C1114">
        <w:rPr>
          <w:rFonts w:ascii="Times New Roman CYR" w:eastAsia="Times New Roman" w:hAnsi="Times New Roman CYR" w:cs="Times New Roman CYR"/>
          <w:bCs/>
          <w:color w:val="000000"/>
          <w:kern w:val="32"/>
          <w:sz w:val="20"/>
          <w:szCs w:val="20"/>
          <w:lang w:eastAsia="ru-RU"/>
        </w:rPr>
        <w:t xml:space="preserve">Історія етнографічної науки. Методика і методи етнографічних досліджень. </w:t>
      </w:r>
      <w:r w:rsidRPr="007C1114">
        <w:rPr>
          <w:rFonts w:ascii="Times New Roman CYR" w:eastAsia="Times New Roman" w:hAnsi="Times New Roman CYR" w:cs="Times New Roman CYR"/>
          <w:bCs/>
          <w:kern w:val="32"/>
          <w:sz w:val="20"/>
          <w:szCs w:val="20"/>
          <w:lang w:eastAsia="ru-RU"/>
        </w:rPr>
        <w:t xml:space="preserve">Школи та напрями етнографії. </w:t>
      </w:r>
      <w:r w:rsidRPr="007C1114">
        <w:rPr>
          <w:rFonts w:ascii="Times New Roman CYR" w:eastAsia="Times New Roman" w:hAnsi="Times New Roman CYR" w:cs="Times New Roman CYR"/>
          <w:bCs/>
          <w:color w:val="000000"/>
          <w:kern w:val="32"/>
          <w:sz w:val="20"/>
          <w:szCs w:val="20"/>
          <w:lang w:eastAsia="ru-RU"/>
        </w:rPr>
        <w:t xml:space="preserve">Етнографічне районування України. Етнографічні групи українського народу. Антропологічні типи українців. Походження українського народу. Національний характер українців. Народні знання та світоглядні уявлення українського народу. </w:t>
      </w:r>
      <w:r w:rsidRPr="007C1114">
        <w:rPr>
          <w:rFonts w:ascii="Times New Roman CYR" w:eastAsia="Times New Roman" w:hAnsi="Times New Roman CYR" w:cs="Times New Roman CYR"/>
          <w:bCs/>
          <w:kern w:val="32"/>
          <w:sz w:val="20"/>
          <w:szCs w:val="20"/>
          <w:lang w:eastAsia="ru-RU"/>
        </w:rPr>
        <w:t xml:space="preserve">Звичаї та обряди українського народу. </w:t>
      </w:r>
      <w:r w:rsidRPr="007C1114">
        <w:rPr>
          <w:rFonts w:ascii="Times New Roman CYR" w:eastAsia="Times New Roman" w:hAnsi="Times New Roman CYR" w:cs="Times New Roman CYR"/>
          <w:bCs/>
          <w:color w:val="000000"/>
          <w:kern w:val="32"/>
          <w:sz w:val="20"/>
          <w:szCs w:val="20"/>
          <w:lang w:eastAsia="ru-RU"/>
        </w:rPr>
        <w:t>Громада та громадський побут. Основні галузі господарства українців. Художні промисли і ремесла. Підсобні заняття, промисли і ремесла. Сім’я та сімейний побут українців. Українське національне вбрання. Народна їжа. Традиційний український транспорт. Сільські поселення та селянський двір. Народна архітектура України.</w:t>
      </w:r>
    </w:p>
    <w:p w:rsidR="007C1114" w:rsidRP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b/>
          <w:sz w:val="20"/>
          <w:szCs w:val="20"/>
        </w:rPr>
        <w:t>Рекомендована література</w:t>
      </w:r>
      <w:r w:rsidRPr="007C1114">
        <w:rPr>
          <w:rFonts w:eastAsiaTheme="minorHAnsi"/>
          <w:sz w:val="20"/>
          <w:szCs w:val="20"/>
        </w:rPr>
        <w:t xml:space="preserve">: </w:t>
      </w:r>
    </w:p>
    <w:p w:rsidR="0033328D" w:rsidRPr="0033328D" w:rsidRDefault="0033328D" w:rsidP="0033328D">
      <w:pPr>
        <w:numPr>
          <w:ilvl w:val="0"/>
          <w:numId w:val="4"/>
        </w:numPr>
        <w:spacing w:line="240" w:lineRule="auto"/>
        <w:contextualSpacing/>
        <w:rPr>
          <w:rFonts w:eastAsiaTheme="minorHAnsi"/>
          <w:sz w:val="20"/>
          <w:szCs w:val="20"/>
        </w:rPr>
      </w:pPr>
      <w:r w:rsidRPr="0033328D">
        <w:rPr>
          <w:sz w:val="20"/>
          <w:szCs w:val="20"/>
        </w:rPr>
        <w:t>Циганок О.О. Етнографія України : навчально-методичний посібник / О.О. Циганок. – Вид. 2-е доповн. і переробл. – Умань  : ПП Жовтий, 2011. – 130 с.</w:t>
      </w:r>
    </w:p>
    <w:p w:rsidR="0033328D" w:rsidRDefault="0033328D" w:rsidP="0033328D">
      <w:pPr>
        <w:numPr>
          <w:ilvl w:val="0"/>
          <w:numId w:val="4"/>
        </w:numPr>
        <w:spacing w:line="240" w:lineRule="auto"/>
        <w:contextualSpacing/>
        <w:rPr>
          <w:rFonts w:eastAsiaTheme="minorHAnsi"/>
          <w:sz w:val="20"/>
          <w:szCs w:val="20"/>
        </w:rPr>
      </w:pPr>
      <w:r w:rsidRPr="0033328D">
        <w:rPr>
          <w:rFonts w:eastAsiaTheme="minorHAnsi"/>
          <w:sz w:val="20"/>
          <w:szCs w:val="20"/>
        </w:rPr>
        <w:t>Етнографія України: Навч.посібн. – Львів, 2004.</w:t>
      </w:r>
    </w:p>
    <w:p w:rsidR="0033328D" w:rsidRPr="0033328D" w:rsidRDefault="0033328D" w:rsidP="0033328D">
      <w:pPr>
        <w:numPr>
          <w:ilvl w:val="0"/>
          <w:numId w:val="4"/>
        </w:numPr>
        <w:spacing w:line="240" w:lineRule="auto"/>
        <w:contextualSpacing/>
        <w:rPr>
          <w:rFonts w:eastAsiaTheme="minorHAnsi"/>
          <w:sz w:val="20"/>
          <w:szCs w:val="20"/>
        </w:rPr>
      </w:pPr>
      <w:r w:rsidRPr="0033328D">
        <w:rPr>
          <w:rFonts w:eastAsiaTheme="minorHAnsi"/>
          <w:sz w:val="20"/>
          <w:szCs w:val="20"/>
        </w:rPr>
        <w:t>Культура і побут населення України / За ред. В.А.Наулка. – Вид. 2-е, перероб і доп. – К., 1993.</w:t>
      </w:r>
    </w:p>
    <w:p w:rsidR="007C1114" w:rsidRP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  <w:lang w:val="ru-RU"/>
        </w:rPr>
      </w:pPr>
      <w:r w:rsidRPr="007C1114">
        <w:rPr>
          <w:rFonts w:eastAsiaTheme="minorHAnsi"/>
          <w:b/>
          <w:sz w:val="20"/>
          <w:szCs w:val="20"/>
        </w:rPr>
        <w:t>Форми та методи навчання</w:t>
      </w:r>
      <w:r w:rsidRPr="007C1114">
        <w:rPr>
          <w:rFonts w:eastAsiaTheme="minorHAnsi"/>
          <w:sz w:val="20"/>
          <w:szCs w:val="20"/>
        </w:rPr>
        <w:t>: лекції, практичні заняття, лабораторні заняття, самостійна робота</w:t>
      </w:r>
    </w:p>
    <w:p w:rsidR="007C1114" w:rsidRP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b/>
          <w:sz w:val="20"/>
          <w:szCs w:val="20"/>
        </w:rPr>
        <w:t>Методи та критерії оцінювання</w:t>
      </w:r>
      <w:r w:rsidRPr="007C1114">
        <w:rPr>
          <w:rFonts w:eastAsiaTheme="minorHAnsi"/>
          <w:sz w:val="20"/>
          <w:szCs w:val="20"/>
        </w:rPr>
        <w:t>:</w:t>
      </w:r>
    </w:p>
    <w:p w:rsidR="007C1114" w:rsidRPr="007C1114" w:rsidRDefault="007C1114" w:rsidP="007C1114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sz w:val="20"/>
          <w:szCs w:val="20"/>
        </w:rPr>
        <w:t>Поточний контроль (70%): поточне оцінювання на практичному та лабораторному занятті, тестування, оцінка за ІНДЗ, оцінка за усні та письмові практичні та лабораторні завдання та вправи;</w:t>
      </w:r>
    </w:p>
    <w:p w:rsidR="007C1114" w:rsidRPr="007C1114" w:rsidRDefault="007C1114" w:rsidP="007C1114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sz w:val="20"/>
          <w:szCs w:val="20"/>
        </w:rPr>
        <w:t>Підсумковий контроль (30% екзамен): п підсумкова контрольна робота.</w:t>
      </w:r>
    </w:p>
    <w:p w:rsidR="007C1114" w:rsidRPr="007C1114" w:rsidRDefault="007C1114" w:rsidP="007C1114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eastAsiaTheme="minorHAnsi"/>
          <w:sz w:val="20"/>
          <w:szCs w:val="20"/>
        </w:rPr>
      </w:pPr>
      <w:r w:rsidRPr="007C1114">
        <w:rPr>
          <w:rFonts w:eastAsiaTheme="minorHAnsi"/>
          <w:b/>
          <w:sz w:val="20"/>
          <w:szCs w:val="20"/>
        </w:rPr>
        <w:t>Мова навчання</w:t>
      </w:r>
      <w:r w:rsidRPr="007C1114">
        <w:rPr>
          <w:rFonts w:eastAsiaTheme="minorHAnsi"/>
          <w:sz w:val="20"/>
          <w:szCs w:val="20"/>
        </w:rPr>
        <w:t>: українська</w:t>
      </w:r>
    </w:p>
    <w:p w:rsidR="007C1114" w:rsidRPr="007C1114" w:rsidRDefault="007C1114" w:rsidP="007C1114">
      <w:pPr>
        <w:spacing w:line="240" w:lineRule="auto"/>
        <w:ind w:firstLine="0"/>
        <w:rPr>
          <w:rFonts w:eastAsiaTheme="minorHAnsi"/>
        </w:rPr>
      </w:pPr>
    </w:p>
    <w:p w:rsidR="007C1114" w:rsidRPr="007C1114" w:rsidRDefault="007C1114" w:rsidP="007C1114">
      <w:pPr>
        <w:spacing w:line="240" w:lineRule="auto"/>
        <w:ind w:firstLine="0"/>
      </w:pPr>
    </w:p>
    <w:sectPr w:rsidR="007C1114" w:rsidRPr="007C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12A"/>
    <w:multiLevelType w:val="hybridMultilevel"/>
    <w:tmpl w:val="A1B87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21E6"/>
    <w:multiLevelType w:val="hybridMultilevel"/>
    <w:tmpl w:val="8F96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36509"/>
    <w:multiLevelType w:val="hybridMultilevel"/>
    <w:tmpl w:val="8F2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C7D66"/>
    <w:multiLevelType w:val="hybridMultilevel"/>
    <w:tmpl w:val="9D983CC2"/>
    <w:lvl w:ilvl="0" w:tplc="B3986554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4E67D14"/>
    <w:multiLevelType w:val="hybridMultilevel"/>
    <w:tmpl w:val="8E106E78"/>
    <w:lvl w:ilvl="0" w:tplc="E2406274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72"/>
    <w:rsid w:val="003127ED"/>
    <w:rsid w:val="0033328D"/>
    <w:rsid w:val="00395B2F"/>
    <w:rsid w:val="003A47CD"/>
    <w:rsid w:val="005B74C2"/>
    <w:rsid w:val="00747A8D"/>
    <w:rsid w:val="00765686"/>
    <w:rsid w:val="007820E2"/>
    <w:rsid w:val="007C1114"/>
    <w:rsid w:val="0095798D"/>
    <w:rsid w:val="00993755"/>
    <w:rsid w:val="00A9555F"/>
    <w:rsid w:val="00AD5372"/>
    <w:rsid w:val="00B44C7F"/>
    <w:rsid w:val="00BD7466"/>
    <w:rsid w:val="00D64968"/>
    <w:rsid w:val="00EF72C8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72"/>
    <w:pPr>
      <w:spacing w:after="0"/>
      <w:ind w:firstLine="567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72"/>
    <w:pPr>
      <w:spacing w:after="0"/>
      <w:ind w:firstLine="567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Denusyk</dc:creator>
  <cp:lastModifiedBy>Маша</cp:lastModifiedBy>
  <cp:revision>6</cp:revision>
  <dcterms:created xsi:type="dcterms:W3CDTF">2015-09-27T16:44:00Z</dcterms:created>
  <dcterms:modified xsi:type="dcterms:W3CDTF">2015-10-21T14:06:00Z</dcterms:modified>
</cp:coreProperties>
</file>