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2D" w:rsidRDefault="0067062D" w:rsidP="0067062D">
      <w:pPr>
        <w:numPr>
          <w:ilvl w:val="0"/>
          <w:numId w:val="11"/>
        </w:numPr>
        <w:ind w:left="720"/>
        <w:rPr>
          <w:lang w:val="uk-UA"/>
        </w:rPr>
      </w:pPr>
      <w:r>
        <w:rPr>
          <w:b/>
          <w:lang w:val="uk-UA"/>
        </w:rPr>
        <w:t>Name of the module:</w:t>
      </w:r>
      <w:r>
        <w:rPr>
          <w:lang w:val="uk-UA"/>
        </w:rPr>
        <w:t xml:space="preserve"> </w:t>
      </w:r>
      <w:r w:rsidRPr="0067062D">
        <w:rPr>
          <w:lang w:val="uk-UA"/>
        </w:rPr>
        <w:t>Fundamentals of embroidery of national  towel</w:t>
      </w:r>
    </w:p>
    <w:p w:rsidR="0067062D" w:rsidRDefault="0067062D" w:rsidP="0067062D">
      <w:pPr>
        <w:numPr>
          <w:ilvl w:val="0"/>
          <w:numId w:val="11"/>
        </w:numPr>
        <w:ind w:left="720"/>
        <w:rPr>
          <w:lang w:val="uk-UA"/>
        </w:rPr>
      </w:pPr>
      <w:r>
        <w:rPr>
          <w:b/>
          <w:lang w:val="uk-UA"/>
        </w:rPr>
        <w:t>Сode of the module:</w:t>
      </w: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>ДВС1.05</w:t>
      </w:r>
    </w:p>
    <w:p w:rsidR="0067062D" w:rsidRDefault="0067062D" w:rsidP="0067062D">
      <w:pPr>
        <w:numPr>
          <w:ilvl w:val="0"/>
          <w:numId w:val="11"/>
        </w:numPr>
        <w:ind w:left="720"/>
        <w:rPr>
          <w:lang w:val="uk-UA"/>
        </w:rPr>
      </w:pPr>
      <w:r>
        <w:rPr>
          <w:b/>
          <w:lang w:val="uk-UA"/>
        </w:rPr>
        <w:t>Type of</w:t>
      </w:r>
      <w:r>
        <w:rPr>
          <w:b/>
          <w:lang w:val="en-US"/>
        </w:rPr>
        <w:t xml:space="preserve"> the</w:t>
      </w:r>
      <w:r>
        <w:rPr>
          <w:b/>
          <w:lang w:val="uk-UA"/>
        </w:rPr>
        <w:t xml:space="preserve"> module:</w:t>
      </w:r>
      <w:r>
        <w:rPr>
          <w:lang w:val="en-US"/>
        </w:rPr>
        <w:t xml:space="preserve"> </w:t>
      </w:r>
      <w:r w:rsidRPr="0067062D">
        <w:rPr>
          <w:lang w:val="en-US"/>
        </w:rPr>
        <w:t>Disciplines of free choice of the student</w:t>
      </w:r>
    </w:p>
    <w:p w:rsidR="0067062D" w:rsidRDefault="0067062D" w:rsidP="0067062D">
      <w:pPr>
        <w:numPr>
          <w:ilvl w:val="0"/>
          <w:numId w:val="11"/>
        </w:numPr>
        <w:ind w:left="720"/>
        <w:rPr>
          <w:lang w:val="uk-UA"/>
        </w:rPr>
      </w:pPr>
      <w:r>
        <w:rPr>
          <w:b/>
          <w:lang w:val="uk-UA"/>
        </w:rPr>
        <w:t>Semester:</w:t>
      </w:r>
      <w:r>
        <w:rPr>
          <w:lang w:val="en-US"/>
        </w:rPr>
        <w:t xml:space="preserve"> </w:t>
      </w:r>
      <w:r>
        <w:rPr>
          <w:lang w:val="uk-UA"/>
        </w:rPr>
        <w:t>3,4</w:t>
      </w:r>
    </w:p>
    <w:p w:rsidR="0067062D" w:rsidRDefault="0067062D" w:rsidP="0067062D">
      <w:pPr>
        <w:numPr>
          <w:ilvl w:val="0"/>
          <w:numId w:val="11"/>
        </w:numPr>
        <w:ind w:left="720"/>
        <w:rPr>
          <w:lang w:val="uk-UA"/>
        </w:rPr>
      </w:pPr>
      <w:r>
        <w:rPr>
          <w:b/>
          <w:lang w:val="uk-UA"/>
        </w:rPr>
        <w:t>The scope of module:</w:t>
      </w:r>
      <w:r>
        <w:rPr>
          <w:lang w:val="en-US"/>
        </w:rPr>
        <w:t xml:space="preserve"> total hours – </w:t>
      </w:r>
      <w:r>
        <w:rPr>
          <w:lang w:val="uk-UA"/>
        </w:rPr>
        <w:t>120</w:t>
      </w:r>
      <w:r>
        <w:rPr>
          <w:lang w:val="en-US"/>
        </w:rPr>
        <w:t xml:space="preserve"> (ECTS credits - </w:t>
      </w:r>
      <w:r>
        <w:rPr>
          <w:lang w:val="uk-UA"/>
        </w:rPr>
        <w:t>4</w:t>
      </w:r>
      <w:r>
        <w:rPr>
          <w:lang w:val="en-US"/>
        </w:rPr>
        <w:t>); contact hour </w:t>
      </w:r>
      <w:r>
        <w:rPr>
          <w:lang w:val="uk-UA"/>
        </w:rPr>
        <w:t xml:space="preserve">60 </w:t>
      </w:r>
      <w:r>
        <w:rPr>
          <w:lang w:val="en-US"/>
        </w:rPr>
        <w:t xml:space="preserve">(laboratory - </w:t>
      </w:r>
      <w:r>
        <w:rPr>
          <w:lang w:val="uk-UA"/>
        </w:rPr>
        <w:t>60</w:t>
      </w:r>
      <w:r>
        <w:rPr>
          <w:lang w:val="en-US"/>
        </w:rPr>
        <w:t>)</w:t>
      </w:r>
    </w:p>
    <w:p w:rsidR="0067062D" w:rsidRDefault="0067062D" w:rsidP="0067062D">
      <w:pPr>
        <w:numPr>
          <w:ilvl w:val="0"/>
          <w:numId w:val="11"/>
        </w:numPr>
        <w:ind w:left="720"/>
        <w:rPr>
          <w:b/>
          <w:lang w:val="en-US"/>
        </w:rPr>
      </w:pPr>
      <w:r>
        <w:rPr>
          <w:b/>
          <w:lang w:val="uk-UA"/>
        </w:rPr>
        <w:t>Lecturer:</w:t>
      </w:r>
      <w:r>
        <w:rPr>
          <w:lang w:val="en-US"/>
        </w:rPr>
        <w:t xml:space="preserve"> </w:t>
      </w:r>
      <w:r w:rsidRPr="0067062D">
        <w:rPr>
          <w:lang w:val="en-US"/>
        </w:rPr>
        <w:t>Mamchur N</w:t>
      </w:r>
      <w:r>
        <w:rPr>
          <w:lang w:val="en-US"/>
        </w:rPr>
        <w:t>.</w:t>
      </w:r>
      <w:r w:rsidRPr="0067062D">
        <w:rPr>
          <w:lang w:val="en-US"/>
        </w:rPr>
        <w:t xml:space="preserve"> S</w:t>
      </w:r>
      <w:r>
        <w:rPr>
          <w:lang w:val="en-US"/>
        </w:rPr>
        <w:t xml:space="preserve">.- </w:t>
      </w:r>
      <w:r>
        <w:rPr>
          <w:color w:val="321F08"/>
          <w:shd w:val="clear" w:color="auto" w:fill="FFFFFF"/>
          <w:lang w:val="en-US"/>
        </w:rPr>
        <w:t xml:space="preserve">Candidate of Pedagogic Sciences, </w:t>
      </w:r>
      <w:r>
        <w:rPr>
          <w:lang w:val="en-US"/>
        </w:rPr>
        <w:t>Assistant Professor.</w:t>
      </w:r>
    </w:p>
    <w:p w:rsidR="0067062D" w:rsidRDefault="0067062D" w:rsidP="0067062D">
      <w:pPr>
        <w:numPr>
          <w:ilvl w:val="0"/>
          <w:numId w:val="11"/>
        </w:numPr>
        <w:ind w:left="720"/>
        <w:rPr>
          <w:b/>
          <w:lang w:val="uk-UA"/>
        </w:rPr>
      </w:pPr>
      <w:r>
        <w:rPr>
          <w:b/>
          <w:lang w:val="uk-UA"/>
        </w:rPr>
        <w:t>Results of training:</w:t>
      </w:r>
      <w:r>
        <w:rPr>
          <w:b/>
          <w:lang w:val="en-US"/>
        </w:rPr>
        <w:t xml:space="preserve"> </w:t>
      </w:r>
    </w:p>
    <w:p w:rsidR="0067062D" w:rsidRDefault="0067062D" w:rsidP="0067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As result of training of the module student must </w:t>
      </w:r>
    </w:p>
    <w:p w:rsidR="0067062D" w:rsidRDefault="0067062D" w:rsidP="0067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en-US"/>
        </w:rPr>
      </w:pPr>
      <w:r>
        <w:rPr>
          <w:b/>
          <w:color w:val="000000"/>
          <w:lang w:val="en-US"/>
        </w:rPr>
        <w:t>know:</w:t>
      </w:r>
      <w:r>
        <w:rPr>
          <w:lang w:val="en-US"/>
        </w:rPr>
        <w:t xml:space="preserve"> </w:t>
      </w:r>
    </w:p>
    <w:p w:rsidR="00B761ED" w:rsidRDefault="00B761ED" w:rsidP="0067062D">
      <w:pPr>
        <w:ind w:firstLine="426"/>
        <w:rPr>
          <w:color w:val="000000"/>
          <w:lang w:val="en-US"/>
        </w:rPr>
      </w:pPr>
      <w:r w:rsidRPr="00B761ED">
        <w:rPr>
          <w:color w:val="000000"/>
          <w:lang w:val="en-US"/>
        </w:rPr>
        <w:t>history of Ukrainian embroidery, types, purpose, technology of national embroidery, ritual and mythological content of embroidered towels;</w:t>
      </w:r>
    </w:p>
    <w:p w:rsidR="0067062D" w:rsidRDefault="0067062D" w:rsidP="0067062D">
      <w:pPr>
        <w:ind w:firstLine="426"/>
        <w:rPr>
          <w:b/>
          <w:lang w:val="en-US"/>
        </w:rPr>
      </w:pPr>
      <w:r>
        <w:rPr>
          <w:b/>
          <w:lang w:val="en-US"/>
        </w:rPr>
        <w:t>be able to:</w:t>
      </w:r>
    </w:p>
    <w:p w:rsidR="00BB13D9" w:rsidRDefault="00BB13D9" w:rsidP="0067062D">
      <w:pPr>
        <w:pStyle w:val="a3"/>
        <w:ind w:left="0"/>
        <w:rPr>
          <w:lang w:val="en-US"/>
        </w:rPr>
      </w:pPr>
      <w:r w:rsidRPr="00BB13D9">
        <w:rPr>
          <w:lang w:val="en-US"/>
        </w:rPr>
        <w:t xml:space="preserve">explore Ukrainian embroidery; Easter embroider track panels, towel, shirt; use computer program </w:t>
      </w:r>
    </w:p>
    <w:p w:rsidR="0067062D" w:rsidRDefault="0067062D" w:rsidP="0067062D">
      <w:pPr>
        <w:pStyle w:val="a3"/>
        <w:ind w:left="0"/>
        <w:rPr>
          <w:color w:val="000000"/>
          <w:lang w:val="en-US" w:eastAsia="uk-UA" w:bidi="uk-UA"/>
        </w:rPr>
      </w:pPr>
      <w:r>
        <w:rPr>
          <w:b/>
          <w:lang w:val="uk-UA"/>
        </w:rPr>
        <w:t xml:space="preserve">            8. </w:t>
      </w:r>
      <w:r>
        <w:rPr>
          <w:b/>
          <w:lang w:val="en-US"/>
        </w:rPr>
        <w:t>Method of learning:</w:t>
      </w:r>
      <w:r>
        <w:rPr>
          <w:lang w:val="en-US"/>
        </w:rPr>
        <w:t xml:space="preserve"> lecture classes</w:t>
      </w:r>
    </w:p>
    <w:p w:rsidR="0067062D" w:rsidRDefault="0067062D" w:rsidP="0067062D">
      <w:pPr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>Necessary preliminary and related modules:</w:t>
      </w:r>
    </w:p>
    <w:p w:rsidR="00BB13D9" w:rsidRPr="00BB13D9" w:rsidRDefault="00BB13D9" w:rsidP="00BB13D9">
      <w:pPr>
        <w:pStyle w:val="a3"/>
        <w:rPr>
          <w:b/>
          <w:lang w:val="en-US"/>
        </w:rPr>
      </w:pPr>
      <w:r w:rsidRPr="00BB13D9">
        <w:rPr>
          <w:lang w:val="en-US"/>
        </w:rPr>
        <w:t xml:space="preserve">folklore, ethnography of Ukraine, practical folklore, </w:t>
      </w:r>
      <w:r>
        <w:rPr>
          <w:lang w:val="en-US"/>
        </w:rPr>
        <w:t>Country Study of Ukraine</w:t>
      </w:r>
    </w:p>
    <w:p w:rsidR="0067062D" w:rsidRDefault="0067062D" w:rsidP="0067062D">
      <w:pPr>
        <w:pStyle w:val="a3"/>
        <w:numPr>
          <w:ilvl w:val="0"/>
          <w:numId w:val="12"/>
        </w:numPr>
        <w:ind w:left="720"/>
        <w:rPr>
          <w:b/>
          <w:lang w:val="en-US"/>
        </w:rPr>
      </w:pPr>
      <w:r>
        <w:rPr>
          <w:b/>
          <w:lang w:val="en-US"/>
        </w:rPr>
        <w:t xml:space="preserve">Contents </w:t>
      </w:r>
      <w:r>
        <w:rPr>
          <w:b/>
          <w:lang w:val="uk-UA"/>
        </w:rPr>
        <w:t>of module</w:t>
      </w:r>
      <w:r>
        <w:rPr>
          <w:b/>
          <w:lang w:val="en-US"/>
        </w:rPr>
        <w:t xml:space="preserve">: </w:t>
      </w:r>
      <w:r w:rsidR="00BB13D9" w:rsidRPr="00BB13D9">
        <w:rPr>
          <w:lang w:val="en-US"/>
        </w:rPr>
        <w:t>Introduction. The content and objectives of the course "Fundamentals of folk embroidery of towel" in the preparation of the future teacher-philologist. Ornamental motifs in Ukrainian folk embroidery. People's experience in embroidery of Eastern skirts. "Tree of Life" - through the image of Ukrainian folk embroidery. Treatment edges of the product. Towel - ethnic symbol of Ukraine. Work on embroidery towels. Final stage. Decorating of towel. Creating a circuit of pattern towel.</w:t>
      </w:r>
    </w:p>
    <w:p w:rsidR="0067062D" w:rsidRDefault="006733A1" w:rsidP="0067062D">
      <w:pPr>
        <w:pStyle w:val="a3"/>
        <w:numPr>
          <w:ilvl w:val="0"/>
          <w:numId w:val="12"/>
        </w:numPr>
        <w:ind w:left="720"/>
        <w:rPr>
          <w:b/>
          <w:lang w:val="en-US"/>
        </w:rPr>
      </w:pPr>
      <w:r>
        <w:rPr>
          <w:b/>
          <w:lang w:val="en-US"/>
        </w:rPr>
        <w:t>Recommended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Literature</w:t>
      </w:r>
      <w:r w:rsidR="0067062D">
        <w:rPr>
          <w:b/>
          <w:lang w:val="en-US"/>
        </w:rPr>
        <w:t>:</w:t>
      </w:r>
    </w:p>
    <w:p w:rsidR="000E343F" w:rsidRPr="00CE77DF" w:rsidRDefault="000E343F" w:rsidP="000E343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sz w:val="20"/>
          <w:szCs w:val="20"/>
          <w:lang w:val="uk-UA"/>
        </w:rPr>
      </w:pPr>
      <w:r w:rsidRPr="00CE77DF">
        <w:rPr>
          <w:color w:val="000000"/>
          <w:sz w:val="20"/>
          <w:szCs w:val="20"/>
          <w:lang w:val="uk-UA"/>
        </w:rPr>
        <w:t>Захарчук-Чугай Р.В. Українська народна вишивка. – К.: Наукова думка, 1988. – 345 с.</w:t>
      </w:r>
    </w:p>
    <w:p w:rsidR="000E343F" w:rsidRPr="00CE77DF" w:rsidRDefault="000E343F" w:rsidP="000E343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sz w:val="20"/>
          <w:szCs w:val="20"/>
          <w:lang w:val="uk-UA"/>
        </w:rPr>
      </w:pPr>
      <w:r w:rsidRPr="00CE77DF">
        <w:rPr>
          <w:color w:val="000000"/>
          <w:sz w:val="20"/>
          <w:szCs w:val="20"/>
          <w:lang w:val="uk-UA"/>
        </w:rPr>
        <w:t>Кара-Васильєва Т. В., Чорноморець А. Д. Українська вишивка. – К. : Либідь, 2002. – 160 с.</w:t>
      </w:r>
    </w:p>
    <w:p w:rsidR="000E343F" w:rsidRPr="00CE77DF" w:rsidRDefault="000E343F" w:rsidP="000E343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sz w:val="20"/>
          <w:szCs w:val="20"/>
          <w:lang w:val="uk-UA"/>
        </w:rPr>
      </w:pPr>
      <w:r w:rsidRPr="00CE77DF">
        <w:rPr>
          <w:color w:val="000000"/>
          <w:sz w:val="20"/>
          <w:szCs w:val="20"/>
          <w:lang w:val="uk-UA"/>
        </w:rPr>
        <w:t xml:space="preserve">Китова С. Полотняний літопис України: Семантика орнаменту українського рушника / Світлана Китова. – Черкаси : Брама 2003. – 224 с., іл. </w:t>
      </w:r>
      <w:r w:rsidRPr="00CE77DF">
        <w:rPr>
          <w:sz w:val="20"/>
          <w:szCs w:val="20"/>
          <w:lang w:val="uk-UA"/>
        </w:rPr>
        <w:t>ISBN 966-8021-53-3</w:t>
      </w:r>
    </w:p>
    <w:p w:rsidR="000E343F" w:rsidRPr="00CE77DF" w:rsidRDefault="000E343F" w:rsidP="000E343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sz w:val="20"/>
          <w:szCs w:val="20"/>
          <w:lang w:val="uk-UA"/>
        </w:rPr>
      </w:pPr>
      <w:r w:rsidRPr="00CE77DF">
        <w:rPr>
          <w:color w:val="000000"/>
          <w:sz w:val="20"/>
          <w:szCs w:val="20"/>
          <w:lang w:val="uk-UA"/>
        </w:rPr>
        <w:t>Радкевич В. О., Пащенко Г. М. Технологія вишивки: Підручник / За ред. Н.Г.Ничкало. – К.: Вища школа, 1997. – 302 с.</w:t>
      </w:r>
    </w:p>
    <w:p w:rsidR="000E343F" w:rsidRPr="00CE77DF" w:rsidRDefault="000E343F" w:rsidP="000E343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sz w:val="20"/>
          <w:szCs w:val="20"/>
          <w:lang w:val="uk-UA"/>
        </w:rPr>
      </w:pPr>
      <w:r w:rsidRPr="00CE77DF">
        <w:rPr>
          <w:sz w:val="20"/>
          <w:szCs w:val="20"/>
          <w:lang w:val="uk-UA"/>
        </w:rPr>
        <w:t>Литвинець Е. М. Українське народне мистецтво : вишивання і нанизування: [Альбом]. – К. : Вища шк., 2004. – 335 с.</w:t>
      </w:r>
    </w:p>
    <w:p w:rsidR="000E343F" w:rsidRPr="00CE77DF" w:rsidRDefault="000E343F" w:rsidP="000E343F">
      <w:pPr>
        <w:pStyle w:val="a3"/>
        <w:numPr>
          <w:ilvl w:val="0"/>
          <w:numId w:val="10"/>
        </w:numPr>
        <w:rPr>
          <w:sz w:val="20"/>
          <w:szCs w:val="20"/>
          <w:lang w:val="uk-UA"/>
        </w:rPr>
      </w:pPr>
      <w:r w:rsidRPr="00CE77DF">
        <w:rPr>
          <w:sz w:val="20"/>
          <w:szCs w:val="20"/>
          <w:lang w:val="uk-UA"/>
        </w:rPr>
        <w:t>Матейко К.І. Український народний одяг: етнографічний словник. – К. : Наук. думка, 1996.</w:t>
      </w:r>
    </w:p>
    <w:p w:rsidR="000E343F" w:rsidRPr="000E343F" w:rsidRDefault="0067062D" w:rsidP="0067062D">
      <w:pPr>
        <w:numPr>
          <w:ilvl w:val="0"/>
          <w:numId w:val="12"/>
        </w:numPr>
        <w:ind w:left="720"/>
        <w:rPr>
          <w:b/>
          <w:lang w:val="en-US"/>
        </w:rPr>
      </w:pPr>
      <w:r w:rsidRPr="000E343F">
        <w:rPr>
          <w:lang w:val="uk-UA"/>
        </w:rPr>
        <w:t xml:space="preserve"> </w:t>
      </w:r>
      <w:r w:rsidRPr="000E343F">
        <w:rPr>
          <w:b/>
          <w:lang w:val="en-US"/>
        </w:rPr>
        <w:t>Forms and methods of training:</w:t>
      </w:r>
      <w:r w:rsidRPr="000E343F">
        <w:rPr>
          <w:lang w:val="en-US"/>
        </w:rPr>
        <w:t xml:space="preserve"> laboratory, test,  independent work</w:t>
      </w:r>
    </w:p>
    <w:p w:rsidR="0067062D" w:rsidRPr="000E343F" w:rsidRDefault="0067062D" w:rsidP="0067062D">
      <w:pPr>
        <w:numPr>
          <w:ilvl w:val="0"/>
          <w:numId w:val="12"/>
        </w:numPr>
        <w:ind w:left="720"/>
        <w:rPr>
          <w:b/>
          <w:lang w:val="en-US"/>
        </w:rPr>
      </w:pPr>
      <w:r w:rsidRPr="000E343F">
        <w:rPr>
          <w:b/>
          <w:lang w:val="en-US"/>
        </w:rPr>
        <w:t xml:space="preserve">Assessment methods and criteria: </w:t>
      </w:r>
    </w:p>
    <w:p w:rsidR="0067062D" w:rsidRDefault="0067062D" w:rsidP="0067062D">
      <w:pPr>
        <w:ind w:left="720"/>
        <w:rPr>
          <w:lang w:val="en-US"/>
        </w:rPr>
      </w:pPr>
      <w:r>
        <w:rPr>
          <w:lang w:val="en-US"/>
        </w:rPr>
        <w:t>Current control (70%): practical task, laboratory work, test, individual and research work, practical task (in oral and written form)</w:t>
      </w:r>
    </w:p>
    <w:p w:rsidR="0067062D" w:rsidRDefault="0067062D" w:rsidP="0067062D">
      <w:pPr>
        <w:ind w:left="720"/>
        <w:rPr>
          <w:lang w:val="en-US"/>
        </w:rPr>
      </w:pPr>
      <w:r>
        <w:rPr>
          <w:lang w:val="en-US"/>
        </w:rPr>
        <w:t xml:space="preserve">Final control (30% cr.): </w:t>
      </w:r>
      <w:r w:rsidR="000E343F" w:rsidRPr="000E343F">
        <w:rPr>
          <w:lang w:val="en-US"/>
        </w:rPr>
        <w:t>creative work.</w:t>
      </w:r>
    </w:p>
    <w:p w:rsidR="0067062D" w:rsidRDefault="0067062D" w:rsidP="0067062D">
      <w:pPr>
        <w:numPr>
          <w:ilvl w:val="0"/>
          <w:numId w:val="12"/>
        </w:numPr>
        <w:ind w:left="720"/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Language of instruction:</w:t>
      </w:r>
      <w:r>
        <w:rPr>
          <w:lang w:val="en-US"/>
        </w:rPr>
        <w:t xml:space="preserve"> Ukrainian</w:t>
      </w:r>
    </w:p>
    <w:p w:rsidR="0067062D" w:rsidRDefault="0067062D" w:rsidP="0067062D"/>
    <w:p w:rsidR="0067062D" w:rsidRDefault="0067062D" w:rsidP="0067062D"/>
    <w:p w:rsidR="00EA452E" w:rsidRPr="0067062D" w:rsidRDefault="006733A1" w:rsidP="0067062D"/>
    <w:sectPr w:rsidR="00EA452E" w:rsidRPr="0067062D" w:rsidSect="0077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09"/>
    <w:multiLevelType w:val="hybridMultilevel"/>
    <w:tmpl w:val="2E7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7593510"/>
    <w:multiLevelType w:val="hybridMultilevel"/>
    <w:tmpl w:val="A192D052"/>
    <w:lvl w:ilvl="0" w:tplc="52AAB894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10A5954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D076F34"/>
    <w:multiLevelType w:val="hybridMultilevel"/>
    <w:tmpl w:val="38B04514"/>
    <w:lvl w:ilvl="0" w:tplc="F2AC317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0B62"/>
    <w:multiLevelType w:val="hybridMultilevel"/>
    <w:tmpl w:val="ADE2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95359"/>
    <w:multiLevelType w:val="hybridMultilevel"/>
    <w:tmpl w:val="8558F93A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E42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7148B5"/>
    <w:multiLevelType w:val="hybridMultilevel"/>
    <w:tmpl w:val="3314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E73E6"/>
    <w:multiLevelType w:val="hybridMultilevel"/>
    <w:tmpl w:val="2A8E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8C70B2"/>
    <w:rsid w:val="00062993"/>
    <w:rsid w:val="000C4171"/>
    <w:rsid w:val="000E343F"/>
    <w:rsid w:val="00176439"/>
    <w:rsid w:val="001A4564"/>
    <w:rsid w:val="00200734"/>
    <w:rsid w:val="00296C7C"/>
    <w:rsid w:val="0032793A"/>
    <w:rsid w:val="00395B2F"/>
    <w:rsid w:val="003A47CD"/>
    <w:rsid w:val="004C46F5"/>
    <w:rsid w:val="004D2B50"/>
    <w:rsid w:val="005B74C2"/>
    <w:rsid w:val="0067062D"/>
    <w:rsid w:val="006733A1"/>
    <w:rsid w:val="00675E56"/>
    <w:rsid w:val="00772BA4"/>
    <w:rsid w:val="007820E2"/>
    <w:rsid w:val="007A020D"/>
    <w:rsid w:val="00875952"/>
    <w:rsid w:val="008A77FB"/>
    <w:rsid w:val="008C70B2"/>
    <w:rsid w:val="0095798D"/>
    <w:rsid w:val="00973535"/>
    <w:rsid w:val="00993755"/>
    <w:rsid w:val="00B44C7F"/>
    <w:rsid w:val="00B761ED"/>
    <w:rsid w:val="00BB13D9"/>
    <w:rsid w:val="00BD7466"/>
    <w:rsid w:val="00CE77DF"/>
    <w:rsid w:val="00D64968"/>
    <w:rsid w:val="00E34761"/>
    <w:rsid w:val="00ED3C82"/>
    <w:rsid w:val="00F3264C"/>
    <w:rsid w:val="00F338FD"/>
    <w:rsid w:val="00FC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  <w:style w:type="paragraph" w:styleId="a4">
    <w:name w:val="Normal (Web)"/>
    <w:basedOn w:val="a"/>
    <w:rsid w:val="001A4564"/>
    <w:pPr>
      <w:spacing w:before="100" w:beforeAutospacing="1" w:after="100" w:afterAutospacing="1"/>
    </w:pPr>
    <w:rPr>
      <w:rFonts w:eastAsia="SimSun"/>
    </w:rPr>
  </w:style>
  <w:style w:type="paragraph" w:styleId="3">
    <w:name w:val="Body Text Indent 3"/>
    <w:basedOn w:val="a"/>
    <w:link w:val="30"/>
    <w:rsid w:val="00675E56"/>
    <w:pPr>
      <w:ind w:left="55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675E5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Denusyk</dc:creator>
  <cp:keywords/>
  <dc:description/>
  <cp:lastModifiedBy>Администратор</cp:lastModifiedBy>
  <cp:revision>13</cp:revision>
  <dcterms:created xsi:type="dcterms:W3CDTF">2015-09-27T16:57:00Z</dcterms:created>
  <dcterms:modified xsi:type="dcterms:W3CDTF">2015-11-16T18:38:00Z</dcterms:modified>
</cp:coreProperties>
</file>