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D7" w:rsidRDefault="0014581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13 березня на факультеті з ініціативи Студентського наукового товариства та за підтримки кандидат</w:t>
      </w:r>
      <w:r w:rsidR="00C901A3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філологічних наук, доцента кафедри української мови та методики її навчання Коломієць І.</w:t>
      </w:r>
      <w:r w:rsidR="00F87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І. та викладача кафедри </w:t>
      </w:r>
      <w:r w:rsidR="00077635">
        <w:rPr>
          <w:rFonts w:ascii="Times New Roman" w:hAnsi="Times New Roman" w:cs="Times New Roman"/>
          <w:sz w:val="28"/>
          <w:szCs w:val="28"/>
        </w:rPr>
        <w:t xml:space="preserve">практичного мовознавства </w:t>
      </w:r>
      <w:proofErr w:type="spellStart"/>
      <w:r w:rsidR="00077635">
        <w:rPr>
          <w:rFonts w:ascii="Times New Roman" w:hAnsi="Times New Roman" w:cs="Times New Roman"/>
          <w:sz w:val="28"/>
          <w:szCs w:val="28"/>
        </w:rPr>
        <w:t>Задояної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F87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відбувся мовно-літературний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B73D7">
        <w:rPr>
          <w:rFonts w:ascii="Times New Roman" w:hAnsi="Times New Roman" w:cs="Times New Roman"/>
          <w:sz w:val="28"/>
          <w:szCs w:val="28"/>
          <w:lang w:val="ru-RU"/>
        </w:rPr>
        <w:t xml:space="preserve"> (фото 1)</w:t>
      </w:r>
    </w:p>
    <w:p w:rsidR="006B73D7" w:rsidRDefault="0014581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Учасниками стали студенти першого і четвертого курсів, загалом 12 чоловік. </w:t>
      </w:r>
      <w:r w:rsidR="00077635">
        <w:rPr>
          <w:rFonts w:ascii="Times New Roman" w:hAnsi="Times New Roman" w:cs="Times New Roman"/>
          <w:sz w:val="28"/>
          <w:szCs w:val="28"/>
        </w:rPr>
        <w:t>Таким чином, було сформовано дві команди – «Шторм» і «Будьмо»</w:t>
      </w:r>
      <w:r>
        <w:rPr>
          <w:rFonts w:ascii="Times New Roman" w:hAnsi="Times New Roman" w:cs="Times New Roman"/>
          <w:sz w:val="28"/>
          <w:szCs w:val="28"/>
        </w:rPr>
        <w:t xml:space="preserve">. Інтелектуальний захід пройшов у 5 етапів. </w:t>
      </w:r>
      <w:r w:rsidR="006B73D7">
        <w:rPr>
          <w:rFonts w:ascii="Times New Roman" w:hAnsi="Times New Roman" w:cs="Times New Roman"/>
          <w:sz w:val="28"/>
          <w:szCs w:val="28"/>
          <w:lang w:val="ru-RU"/>
        </w:rPr>
        <w:t>(фото 2)</w:t>
      </w:r>
    </w:p>
    <w:p w:rsidR="006B73D7" w:rsidRPr="006B73D7" w:rsidRDefault="0014581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Перший етап – «Розминка»</w:t>
      </w:r>
      <w:r w:rsidR="00077635">
        <w:rPr>
          <w:rFonts w:ascii="Times New Roman" w:hAnsi="Times New Roman" w:cs="Times New Roman"/>
          <w:sz w:val="28"/>
          <w:szCs w:val="28"/>
        </w:rPr>
        <w:t xml:space="preserve">, який дав змогу учасникам актуалізувати свої знання. </w:t>
      </w:r>
      <w:r w:rsidR="006B73D7">
        <w:rPr>
          <w:rFonts w:ascii="Times New Roman" w:hAnsi="Times New Roman" w:cs="Times New Roman"/>
          <w:sz w:val="28"/>
          <w:szCs w:val="28"/>
          <w:lang w:val="ru-RU"/>
        </w:rPr>
        <w:t>(фото 3)</w:t>
      </w:r>
    </w:p>
    <w:p w:rsidR="006B73D7" w:rsidRPr="00F87D26" w:rsidRDefault="0007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другому,  «Найкращий знавець теорії»,  гравці показали свій високий теоретичний рівень. </w:t>
      </w:r>
      <w:r w:rsidR="006B73D7" w:rsidRPr="00F87D26">
        <w:rPr>
          <w:rFonts w:ascii="Times New Roman" w:hAnsi="Times New Roman" w:cs="Times New Roman"/>
          <w:sz w:val="28"/>
          <w:szCs w:val="28"/>
        </w:rPr>
        <w:t>(фото 4,5)</w:t>
      </w:r>
    </w:p>
    <w:p w:rsidR="006B73D7" w:rsidRPr="006B73D7" w:rsidRDefault="000776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Третій етап під назвою «Щасливий випадок»  передбачав виявлення знань з української та зарубіжної літератур.</w:t>
      </w:r>
      <w:r w:rsidR="006B73D7" w:rsidRPr="00F87D26">
        <w:rPr>
          <w:rFonts w:ascii="Times New Roman" w:hAnsi="Times New Roman" w:cs="Times New Roman"/>
          <w:sz w:val="28"/>
          <w:szCs w:val="28"/>
        </w:rPr>
        <w:t xml:space="preserve"> </w:t>
      </w:r>
      <w:r w:rsidR="006B73D7">
        <w:rPr>
          <w:rFonts w:ascii="Times New Roman" w:hAnsi="Times New Roman" w:cs="Times New Roman"/>
          <w:sz w:val="28"/>
          <w:szCs w:val="28"/>
          <w:lang w:val="ru-RU"/>
        </w:rPr>
        <w:t>(фото 6)</w:t>
      </w:r>
    </w:p>
    <w:p w:rsidR="006B73D7" w:rsidRDefault="000527C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четвертому конкурсі учасники відчули себе редакторами, корегуючи словосполучення і речення. </w:t>
      </w:r>
      <w:r w:rsidR="006B73D7">
        <w:rPr>
          <w:rFonts w:ascii="Times New Roman" w:hAnsi="Times New Roman" w:cs="Times New Roman"/>
          <w:sz w:val="28"/>
          <w:szCs w:val="28"/>
          <w:lang w:val="ru-RU"/>
        </w:rPr>
        <w:t>(фото 7)</w:t>
      </w:r>
    </w:p>
    <w:p w:rsidR="006B73D7" w:rsidRPr="006B73D7" w:rsidRDefault="000527C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І в завершальному етапі «Всезнайко», який і став вирішальним, учасники пригадали українську народну творчість.  </w:t>
      </w:r>
      <w:r w:rsidR="006B73D7">
        <w:rPr>
          <w:rFonts w:ascii="Times New Roman" w:hAnsi="Times New Roman" w:cs="Times New Roman"/>
          <w:sz w:val="28"/>
          <w:szCs w:val="28"/>
          <w:lang w:val="ru-RU"/>
        </w:rPr>
        <w:t>(фото 8)</w:t>
      </w:r>
    </w:p>
    <w:p w:rsidR="006B73D7" w:rsidRPr="006B73D7" w:rsidRDefault="000527C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перемогла команда «Шторм» (45 балів), якій поступилася команда «Будьмо» (44 бали).  </w:t>
      </w:r>
      <w:r w:rsidR="006B73D7">
        <w:rPr>
          <w:rFonts w:ascii="Times New Roman" w:hAnsi="Times New Roman" w:cs="Times New Roman"/>
          <w:sz w:val="28"/>
          <w:szCs w:val="28"/>
          <w:lang w:val="ru-RU"/>
        </w:rPr>
        <w:t>(9, 10)</w:t>
      </w:r>
    </w:p>
    <w:p w:rsidR="0099105C" w:rsidRPr="006B73D7" w:rsidRDefault="000527C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Всі учасники залишилися задоволеними і отримали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факультету цінні призи.</w:t>
      </w:r>
      <w:r w:rsidR="006B73D7">
        <w:rPr>
          <w:rFonts w:ascii="Times New Roman" w:hAnsi="Times New Roman" w:cs="Times New Roman"/>
          <w:sz w:val="28"/>
          <w:szCs w:val="28"/>
          <w:lang w:val="ru-RU"/>
        </w:rPr>
        <w:t xml:space="preserve"> (фото 11</w:t>
      </w:r>
      <w:bookmarkStart w:id="0" w:name="_GoBack"/>
      <w:bookmarkEnd w:id="0"/>
      <w:r w:rsidR="006B73D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sectPr w:rsidR="0099105C" w:rsidRPr="006B73D7" w:rsidSect="0077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F033FC"/>
    <w:rsid w:val="000527C8"/>
    <w:rsid w:val="00077635"/>
    <w:rsid w:val="00145814"/>
    <w:rsid w:val="00650146"/>
    <w:rsid w:val="006B73D7"/>
    <w:rsid w:val="0077763E"/>
    <w:rsid w:val="0099105C"/>
    <w:rsid w:val="00C901A3"/>
    <w:rsid w:val="00F033FC"/>
    <w:rsid w:val="00F8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dekanat-ukr</dc:creator>
  <cp:keywords/>
  <dc:description/>
  <cp:lastModifiedBy>Irunka</cp:lastModifiedBy>
  <cp:revision>6</cp:revision>
  <dcterms:created xsi:type="dcterms:W3CDTF">2014-03-13T14:58:00Z</dcterms:created>
  <dcterms:modified xsi:type="dcterms:W3CDTF">2014-03-14T04:15:00Z</dcterms:modified>
</cp:coreProperties>
</file>