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62" w:rsidRDefault="005E3862" w:rsidP="000B1C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3862" w:rsidRPr="002C1DB3" w:rsidRDefault="005E3862" w:rsidP="005E3862">
      <w:pPr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5E3862" w:rsidRPr="002C1DB3" w:rsidRDefault="005E3862" w:rsidP="005E3862">
      <w:pPr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:rsidR="005E3862" w:rsidRDefault="005E3862" w:rsidP="005E3862">
      <w:pPr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5E3862" w:rsidRPr="005F34F0" w:rsidRDefault="005E3862" w:rsidP="005E3862">
      <w:pPr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5E3862" w:rsidRPr="005F34F0" w:rsidRDefault="005E3862" w:rsidP="005E38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3862" w:rsidRPr="005F34F0" w:rsidRDefault="005E3862" w:rsidP="005E38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4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Шановний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</w:t>
      </w:r>
      <w:r w:rsidRPr="005F34F0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5E3862" w:rsidRPr="00E36235" w:rsidRDefault="005E3862" w:rsidP="005E3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235">
        <w:rPr>
          <w:rFonts w:ascii="Times New Roman" w:hAnsi="Times New Roman" w:cs="Times New Roman"/>
          <w:sz w:val="28"/>
          <w:szCs w:val="28"/>
          <w:lang w:val="uk-UA"/>
        </w:rPr>
        <w:t xml:space="preserve">Пропонуємо Вам розглянути </w:t>
      </w:r>
      <w:r w:rsidR="005406F9">
        <w:rPr>
          <w:rFonts w:ascii="Times New Roman" w:hAnsi="Times New Roman" w:cs="Times New Roman"/>
          <w:sz w:val="28"/>
          <w:szCs w:val="28"/>
          <w:lang w:val="uk-UA"/>
        </w:rPr>
        <w:t>Уманський державний педагогічний університет імені Павла Тичини як</w:t>
      </w:r>
      <w:r w:rsidRPr="00E36235">
        <w:rPr>
          <w:rFonts w:ascii="Times New Roman" w:hAnsi="Times New Roman" w:cs="Times New Roman"/>
          <w:sz w:val="28"/>
          <w:szCs w:val="28"/>
          <w:lang w:val="uk-UA"/>
        </w:rPr>
        <w:t xml:space="preserve"> партнера </w:t>
      </w:r>
      <w:r w:rsidR="005406F9">
        <w:rPr>
          <w:rFonts w:ascii="Times New Roman" w:hAnsi="Times New Roman" w:cs="Times New Roman"/>
          <w:sz w:val="28"/>
          <w:szCs w:val="28"/>
          <w:lang w:val="uk-UA"/>
        </w:rPr>
        <w:t xml:space="preserve">у сфері науково-дослідної, </w:t>
      </w:r>
      <w:r w:rsidR="000B1CCB">
        <w:rPr>
          <w:rFonts w:ascii="Times New Roman" w:hAnsi="Times New Roman" w:cs="Times New Roman"/>
          <w:sz w:val="28"/>
          <w:szCs w:val="28"/>
          <w:lang w:val="uk-UA"/>
        </w:rPr>
        <w:t>навчально-методичної</w:t>
      </w:r>
      <w:r w:rsidR="007F41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406F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організаційної та іншої діяльності</w:t>
      </w:r>
      <w:r w:rsidRPr="00E362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3529" w:rsidRDefault="005406F9" w:rsidP="007F41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Наша пропозиція включає:</w:t>
      </w:r>
    </w:p>
    <w:p w:rsidR="00B03C71" w:rsidRPr="00F7352C" w:rsidRDefault="00B03C71" w:rsidP="00B03C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735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ПЕРЕЛІЧИТИ, ЩО САМЕ МИ МОЖЕМО ЗАПРОПОНУВАТ</w:t>
      </w:r>
      <w:r w:rsidR="001448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И, ЗОКРЕМА З УТОЧНЕННЯМ ТЕМАТИКИ</w:t>
      </w:r>
      <w:r w:rsidRPr="00F735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; ЗАЗНАЧИТИ, </w:t>
      </w:r>
      <w:r w:rsidR="001448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ФОРМИ ТА СПОСОБИ</w:t>
      </w:r>
      <w:r w:rsidRPr="00F735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C635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НАДАННЯ ПОСЛУГ</w:t>
      </w:r>
      <w:r w:rsidRPr="00F735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, НАПРИКЛАД:</w:t>
      </w:r>
    </w:p>
    <w:p w:rsidR="00B03C71" w:rsidRPr="00EC2560" w:rsidRDefault="000B1CCB" w:rsidP="00B03C71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забезпечення</w:t>
      </w:r>
      <w:r w:rsidR="00C6352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та обмін науковою (на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вчально-методичною літературою) з _________;</w:t>
      </w:r>
    </w:p>
    <w:p w:rsidR="00B03C71" w:rsidRDefault="00B03C71" w:rsidP="00B03C71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 w:rsidRPr="00EC256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практичне навчання співробітників (торгових представників, менеджерів з продажу, продавців-консультантів, логопедів, тренерів, перекладачів, дизайнерів та ін.) </w:t>
      </w:r>
      <w:r w:rsidR="000B1CC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на основі використання</w:t>
      </w:r>
      <w:r w:rsidRPr="00EC256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0B1CC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інноваційних технологій, </w:t>
      </w:r>
      <w:r w:rsidRPr="00EC256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обраної </w:t>
      </w:r>
      <w:r w:rsidR="000B1CC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сучасної наукової та навчально-методичної </w:t>
      </w:r>
      <w:r w:rsidRPr="00EC256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літератури</w:t>
      </w:r>
      <w:r w:rsidR="00C6352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;</w:t>
      </w:r>
    </w:p>
    <w:p w:rsidR="00C63529" w:rsidRDefault="00C63529" w:rsidP="007F4153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проведення майстер класів, трені</w:t>
      </w:r>
      <w:r w:rsidR="00A5366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нгів семінарів з даної тематики;</w:t>
      </w:r>
    </w:p>
    <w:p w:rsidR="00A53663" w:rsidRDefault="00A53663" w:rsidP="007F4153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проведення консультацій</w:t>
      </w:r>
      <w:r w:rsidR="000B1CC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.</w:t>
      </w:r>
    </w:p>
    <w:p w:rsidR="000B1CCB" w:rsidRPr="007F4153" w:rsidRDefault="000B1CCB" w:rsidP="007F4153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інше (вказати).</w:t>
      </w:r>
    </w:p>
    <w:p w:rsidR="000B1CCB" w:rsidRDefault="000B1CCB" w:rsidP="000B1C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B1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Усі наші </w:t>
      </w:r>
      <w:r w:rsidR="00144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напрацювання</w:t>
      </w:r>
      <w:r w:rsidRPr="000B1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апробовані та впровадженні в освітній</w:t>
      </w:r>
      <w:r w:rsidR="00144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процес</w:t>
      </w:r>
      <w:bookmarkStart w:id="0" w:name="_GoBack"/>
      <w:bookmarkEnd w:id="0"/>
      <w:r w:rsidRPr="000B1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закладів освіти, діяльність організацій та установ.  </w:t>
      </w:r>
    </w:p>
    <w:p w:rsidR="00B03C71" w:rsidRDefault="00B03C71" w:rsidP="00B03C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15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Наші пріоритети: якість, доступність, професіоналізм.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15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 гарантуємо повний асортимент </w:t>
      </w:r>
      <w:r w:rsidR="000B1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наукових і освітніх послуг та їх належне виконання.</w:t>
      </w:r>
      <w:r w:rsidRPr="00415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B03C71" w:rsidRDefault="00B03C71" w:rsidP="00B03C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Співпраця з нами буде продуктивною, системною, вигідною та, маємо надію, довготривалою.</w:t>
      </w:r>
    </w:p>
    <w:p w:rsidR="00B03C71" w:rsidRDefault="00B03C71" w:rsidP="00B03C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Сподіваємося бачити Вас нашим партнером, розглянемо будь-які пропозиції та очікуємо Вашої відповіді!</w:t>
      </w:r>
      <w:r w:rsidRPr="00154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B03C71" w:rsidRPr="00E844C0" w:rsidRDefault="00B03C71" w:rsidP="00B03C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uk-UA"/>
        </w:rPr>
      </w:pPr>
    </w:p>
    <w:p w:rsidR="005E3862" w:rsidRPr="00DC551A" w:rsidRDefault="00B03C71" w:rsidP="00DC55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</w:pPr>
      <w:r w:rsidRPr="001545A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>*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>П</w:t>
      </w:r>
      <w:r w:rsidRPr="001545A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>овни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>й</w:t>
      </w:r>
      <w:r w:rsidRPr="001545A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 xml:space="preserve"> перелік пропонованої наукової (навчально-методичною) літератури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>подано у додатку</w:t>
      </w:r>
      <w:r w:rsidRPr="001545A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 xml:space="preserve">. </w:t>
      </w:r>
    </w:p>
    <w:p w:rsidR="005E3862" w:rsidRDefault="005E3862" w:rsidP="005E3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51A" w:rsidRDefault="005E3862" w:rsidP="007F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Проректор з наукової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Тетяна ГОДОВАНЮК</w:t>
      </w:r>
    </w:p>
    <w:p w:rsidR="00DC551A" w:rsidRDefault="00DC551A" w:rsidP="00DC55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551A" w:rsidRPr="00DC551A" w:rsidRDefault="00DC551A" w:rsidP="00DC551A">
      <w:pPr>
        <w:spacing w:after="0" w:line="240" w:lineRule="auto"/>
        <w:jc w:val="both"/>
        <w:rPr>
          <w:rFonts w:ascii="Times New Roman" w:hAnsi="Times New Roman" w:cs="Times New Roman"/>
          <w:color w:val="FF0000"/>
          <w:szCs w:val="28"/>
          <w:lang w:val="uk-UA"/>
        </w:rPr>
      </w:pPr>
      <w:r w:rsidRPr="00DC551A">
        <w:rPr>
          <w:rFonts w:ascii="Times New Roman" w:hAnsi="Times New Roman" w:cs="Times New Roman"/>
          <w:color w:val="FF0000"/>
          <w:szCs w:val="28"/>
          <w:lang w:val="uk-UA"/>
        </w:rPr>
        <w:t>Виконавець:</w:t>
      </w:r>
    </w:p>
    <w:p w:rsidR="00DC551A" w:rsidRPr="00DC551A" w:rsidRDefault="00DC551A" w:rsidP="00DC551A">
      <w:pPr>
        <w:spacing w:after="0" w:line="240" w:lineRule="auto"/>
        <w:jc w:val="both"/>
        <w:rPr>
          <w:rFonts w:ascii="Times New Roman" w:hAnsi="Times New Roman" w:cs="Times New Roman"/>
          <w:color w:val="FF0000"/>
          <w:szCs w:val="28"/>
          <w:lang w:val="uk-UA"/>
        </w:rPr>
      </w:pPr>
      <w:r w:rsidRPr="00DC551A">
        <w:rPr>
          <w:rFonts w:ascii="Times New Roman" w:hAnsi="Times New Roman" w:cs="Times New Roman"/>
          <w:color w:val="FF0000"/>
          <w:szCs w:val="28"/>
          <w:lang w:val="uk-UA"/>
        </w:rPr>
        <w:t xml:space="preserve">ПІП </w:t>
      </w:r>
      <w:proofErr w:type="spellStart"/>
      <w:r w:rsidRPr="00DC551A">
        <w:rPr>
          <w:rFonts w:ascii="Times New Roman" w:hAnsi="Times New Roman" w:cs="Times New Roman"/>
          <w:color w:val="FF0000"/>
          <w:szCs w:val="28"/>
          <w:lang w:val="uk-UA"/>
        </w:rPr>
        <w:t>тел</w:t>
      </w:r>
      <w:proofErr w:type="spellEnd"/>
      <w:r w:rsidRPr="00DC551A">
        <w:rPr>
          <w:rFonts w:ascii="Times New Roman" w:hAnsi="Times New Roman" w:cs="Times New Roman"/>
          <w:color w:val="FF0000"/>
          <w:szCs w:val="28"/>
          <w:lang w:val="uk-UA"/>
        </w:rPr>
        <w:t xml:space="preserve"> (+380)</w:t>
      </w:r>
    </w:p>
    <w:p w:rsidR="00DC551A" w:rsidRPr="00DC551A" w:rsidRDefault="00DC551A" w:rsidP="00DC551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C551A" w:rsidRPr="00DC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865B0"/>
    <w:multiLevelType w:val="hybridMultilevel"/>
    <w:tmpl w:val="B1940C44"/>
    <w:lvl w:ilvl="0" w:tplc="A4B409EA"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95"/>
    <w:rsid w:val="000B1CCB"/>
    <w:rsid w:val="000C6DF2"/>
    <w:rsid w:val="00144820"/>
    <w:rsid w:val="001735E8"/>
    <w:rsid w:val="00264401"/>
    <w:rsid w:val="00407FF4"/>
    <w:rsid w:val="004276AD"/>
    <w:rsid w:val="004763E9"/>
    <w:rsid w:val="004B6F95"/>
    <w:rsid w:val="00513337"/>
    <w:rsid w:val="005406F9"/>
    <w:rsid w:val="005E3862"/>
    <w:rsid w:val="007F4153"/>
    <w:rsid w:val="008813C7"/>
    <w:rsid w:val="00A53663"/>
    <w:rsid w:val="00B03C71"/>
    <w:rsid w:val="00B1022B"/>
    <w:rsid w:val="00B730AD"/>
    <w:rsid w:val="00C63529"/>
    <w:rsid w:val="00DC551A"/>
    <w:rsid w:val="00E21EA9"/>
    <w:rsid w:val="00E36235"/>
    <w:rsid w:val="00F9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4B08"/>
  <w15:chartTrackingRefBased/>
  <w15:docId w15:val="{95975B71-C47F-4120-9E4B-B2C6F0A1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C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0A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0A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2022-05-12T11:15:00Z</cp:lastPrinted>
  <dcterms:created xsi:type="dcterms:W3CDTF">2022-04-28T07:31:00Z</dcterms:created>
  <dcterms:modified xsi:type="dcterms:W3CDTF">2022-05-12T11:26:00Z</dcterms:modified>
</cp:coreProperties>
</file>