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D7A43" w:rsidRDefault="007D7A43" w:rsidP="007D7A43">
      <w:pPr>
        <w:pStyle w:val="3"/>
        <w:jc w:val="center"/>
        <w:rPr>
          <w:color w:val="auto"/>
          <w:sz w:val="28"/>
          <w:szCs w:val="28"/>
          <w:lang w:val="uk-UA"/>
        </w:rPr>
      </w:pPr>
      <w:r w:rsidRPr="007D7A43">
        <w:rPr>
          <w:color w:val="auto"/>
          <w:sz w:val="28"/>
          <w:szCs w:val="28"/>
          <w:lang w:val="uk-UA"/>
        </w:rPr>
        <w:t>ВИДАВ</w:t>
      </w:r>
      <w:r>
        <w:rPr>
          <w:color w:val="auto"/>
          <w:sz w:val="28"/>
          <w:szCs w:val="28"/>
          <w:lang w:val="uk-UA"/>
        </w:rPr>
        <w:t>НИЧА ДІЯЛЬНІСТЬ</w:t>
      </w:r>
    </w:p>
    <w:p w:rsidR="00155A0E" w:rsidRPr="007D7A43" w:rsidRDefault="007D7A43" w:rsidP="007D7A43">
      <w:pPr>
        <w:pStyle w:val="3"/>
        <w:jc w:val="center"/>
        <w:rPr>
          <w:color w:val="auto"/>
          <w:sz w:val="28"/>
          <w:szCs w:val="28"/>
          <w:lang w:val="uk-UA"/>
        </w:rPr>
      </w:pPr>
      <w:r>
        <w:rPr>
          <w:color w:val="auto"/>
          <w:sz w:val="28"/>
          <w:szCs w:val="28"/>
          <w:lang w:val="uk-UA"/>
        </w:rPr>
        <w:t xml:space="preserve"> ВИКЛАДАЧІВ КАФЕ</w:t>
      </w:r>
      <w:r w:rsidRPr="007D7A43">
        <w:rPr>
          <w:color w:val="auto"/>
          <w:sz w:val="28"/>
          <w:szCs w:val="28"/>
          <w:lang w:val="uk-UA"/>
        </w:rPr>
        <w:t>ДРИ ТА МЕТОДИКИ ЇЇ НАВЧАННЯ</w:t>
      </w:r>
    </w:p>
    <w:p w:rsidR="00155A0E" w:rsidRDefault="00155A0E" w:rsidP="007D7A43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lang w:val="uk-UA"/>
        </w:rPr>
      </w:pPr>
    </w:p>
    <w:p w:rsidR="007D7A43" w:rsidRDefault="00E83998" w:rsidP="007D7A43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lang w:val="uk-UA"/>
        </w:rPr>
      </w:pPr>
      <w:r>
        <w:rPr>
          <w:rFonts w:ascii="Times New Roman" w:hAnsi="Times New Roman" w:cs="Times New Roman"/>
          <w:b/>
          <w:bCs/>
          <w:noProof/>
          <w:sz w:val="24"/>
        </w:rPr>
        <w:drawing>
          <wp:inline distT="0" distB="0" distL="0" distR="0">
            <wp:extent cx="4876800" cy="7134225"/>
            <wp:effectExtent l="19050" t="0" r="0" b="0"/>
            <wp:docPr id="26" name="Рисунок 6" descr="C:\Documents and Settings\Admin\Рабочий стол\Книги обкладинки\ТЬР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Admin\Рабочий стол\Книги обкладинки\ТЬР0002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4081" cy="71448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7A43" w:rsidRDefault="007D7A43" w:rsidP="007D7A43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lang w:val="uk-UA"/>
        </w:rPr>
      </w:pPr>
    </w:p>
    <w:p w:rsidR="00522D5C" w:rsidRDefault="00522D5C" w:rsidP="007D7A43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lang w:val="uk-UA"/>
        </w:rPr>
      </w:pPr>
    </w:p>
    <w:p w:rsidR="007D7A43" w:rsidRPr="00522D5C" w:rsidRDefault="00522D5C" w:rsidP="007D7A43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bCs/>
          <w:sz w:val="24"/>
          <w:lang w:val="uk-UA"/>
        </w:rPr>
        <w:t xml:space="preserve">  </w:t>
      </w:r>
      <w:r w:rsidR="00E83998">
        <w:rPr>
          <w:rFonts w:ascii="Times New Roman" w:hAnsi="Times New Roman" w:cs="Times New Roman"/>
          <w:b/>
          <w:bCs/>
          <w:sz w:val="24"/>
          <w:lang w:val="uk-UA"/>
        </w:rPr>
        <w:t xml:space="preserve">        </w:t>
      </w:r>
      <w:r w:rsidRPr="00522D5C">
        <w:rPr>
          <w:rFonts w:ascii="Times New Roman" w:hAnsi="Times New Roman" w:cs="Times New Roman"/>
          <w:b/>
          <w:bCs/>
          <w:sz w:val="28"/>
          <w:szCs w:val="28"/>
          <w:lang w:val="uk-UA"/>
        </w:rPr>
        <w:t>Теоретичні і методичні засади формування професійної компетентності майбутніх вчителів</w:t>
      </w:r>
      <w:r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-філологів у вищих педагогічних </w:t>
      </w:r>
      <w:r w:rsidRPr="00522D5C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навчальних закладах: </w:t>
      </w:r>
      <w:r w:rsidRPr="00522D5C">
        <w:rPr>
          <w:rFonts w:ascii="Times New Roman" w:hAnsi="Times New Roman" w:cs="Times New Roman"/>
          <w:bCs/>
          <w:sz w:val="28"/>
          <w:szCs w:val="28"/>
          <w:lang w:val="uk-UA"/>
        </w:rPr>
        <w:t>монографія/ Валентина Олександрівна Коваль. – Умань: ПП Жовтий О. О., 2013. – 459 с.</w:t>
      </w:r>
    </w:p>
    <w:p w:rsidR="00786C33" w:rsidRPr="00522D5C" w:rsidRDefault="00786C33" w:rsidP="00155A0E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lang w:val="uk-UA"/>
        </w:rPr>
      </w:pPr>
    </w:p>
    <w:p w:rsidR="00786C33" w:rsidRDefault="00786C33" w:rsidP="007D7A43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lang w:val="uk-UA"/>
        </w:rPr>
      </w:pPr>
    </w:p>
    <w:p w:rsidR="00522D5C" w:rsidRDefault="00522D5C" w:rsidP="007D7A43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lang w:val="uk-UA"/>
        </w:rPr>
      </w:pPr>
    </w:p>
    <w:p w:rsidR="00522D5C" w:rsidRDefault="00522D5C" w:rsidP="007D7A43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lang w:val="uk-UA"/>
        </w:rPr>
      </w:pPr>
    </w:p>
    <w:p w:rsidR="00522D5C" w:rsidRDefault="00E83998" w:rsidP="007D7A43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lang w:val="uk-UA"/>
        </w:rPr>
      </w:pPr>
      <w:r>
        <w:rPr>
          <w:rFonts w:ascii="Times New Roman" w:hAnsi="Times New Roman" w:cs="Times New Roman"/>
          <w:b/>
          <w:bCs/>
          <w:noProof/>
          <w:sz w:val="24"/>
        </w:rPr>
        <w:drawing>
          <wp:inline distT="0" distB="0" distL="0" distR="0">
            <wp:extent cx="5324475" cy="7410450"/>
            <wp:effectExtent l="19050" t="0" r="9525" b="0"/>
            <wp:docPr id="23" name="Рисунок 5" descr="C:\Documents and Settings\Admin\Рабочий стол\Книги обкладинки\ТЬР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\Рабочий стол\Книги обкладинки\ТЬР0003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741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2D5C" w:rsidRDefault="00522D5C" w:rsidP="007D7A43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lang w:val="uk-UA"/>
        </w:rPr>
      </w:pPr>
    </w:p>
    <w:p w:rsidR="00522D5C" w:rsidRDefault="00522D5C" w:rsidP="007D7A43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lang w:val="uk-UA"/>
        </w:rPr>
      </w:pPr>
    </w:p>
    <w:p w:rsidR="00522D5C" w:rsidRDefault="00E83998" w:rsidP="007D7A43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bCs/>
          <w:sz w:val="24"/>
          <w:lang w:val="uk-UA"/>
        </w:rPr>
        <w:t xml:space="preserve">         </w:t>
      </w:r>
      <w:r w:rsidR="00522D5C" w:rsidRPr="00522D5C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Зелінська О. Ю. Українська барокова проповідь: мовний світ і культурні витоки: </w:t>
      </w:r>
      <w:r w:rsidR="00522D5C" w:rsidRPr="00522D5C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монографія/ О. Ю. Зелінська; </w:t>
      </w:r>
      <w:proofErr w:type="spellStart"/>
      <w:r w:rsidR="00522D5C" w:rsidRPr="00522D5C">
        <w:rPr>
          <w:rFonts w:ascii="Times New Roman" w:hAnsi="Times New Roman" w:cs="Times New Roman"/>
          <w:bCs/>
          <w:sz w:val="28"/>
          <w:szCs w:val="28"/>
          <w:lang w:val="uk-UA"/>
        </w:rPr>
        <w:t>відп</w:t>
      </w:r>
      <w:proofErr w:type="spellEnd"/>
      <w:r w:rsidR="00522D5C" w:rsidRPr="00522D5C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. ред.. М. Я. Плющ. – Видавничий дім Дмитра </w:t>
      </w:r>
      <w:proofErr w:type="spellStart"/>
      <w:r w:rsidR="00522D5C" w:rsidRPr="00522D5C">
        <w:rPr>
          <w:rFonts w:ascii="Times New Roman" w:hAnsi="Times New Roman" w:cs="Times New Roman"/>
          <w:bCs/>
          <w:sz w:val="28"/>
          <w:szCs w:val="28"/>
          <w:lang w:val="uk-UA"/>
        </w:rPr>
        <w:t>Бураго</w:t>
      </w:r>
      <w:proofErr w:type="spellEnd"/>
      <w:r w:rsidR="00522D5C" w:rsidRPr="00522D5C">
        <w:rPr>
          <w:rFonts w:ascii="Times New Roman" w:hAnsi="Times New Roman" w:cs="Times New Roman"/>
          <w:bCs/>
          <w:sz w:val="28"/>
          <w:szCs w:val="28"/>
          <w:lang w:val="uk-UA"/>
        </w:rPr>
        <w:t>, 2013. – 408 с.</w:t>
      </w:r>
    </w:p>
    <w:p w:rsidR="00522D5C" w:rsidRDefault="00522D5C" w:rsidP="007D7A43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</w:p>
    <w:p w:rsidR="00522D5C" w:rsidRDefault="00522D5C" w:rsidP="007D7A43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</w:p>
    <w:p w:rsidR="00522D5C" w:rsidRDefault="00935226" w:rsidP="007D7A43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noProof/>
          <w:sz w:val="28"/>
          <w:szCs w:val="28"/>
        </w:rPr>
        <w:drawing>
          <wp:inline distT="0" distB="0" distL="0" distR="0">
            <wp:extent cx="5086350" cy="7555738"/>
            <wp:effectExtent l="19050" t="0" r="0" b="0"/>
            <wp:docPr id="22" name="Рисунок 4" descr="C:\Documents and Settings\Admin\Рабочий стол\Книги обкладинки\ае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\Рабочий стол\Книги обкладинки\ае0001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350" cy="75557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2D5C" w:rsidRDefault="00522D5C" w:rsidP="007D7A43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</w:p>
    <w:p w:rsidR="00522D5C" w:rsidRPr="00522D5C" w:rsidRDefault="00935226" w:rsidP="007D7A43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        </w:t>
      </w:r>
      <w:r w:rsidR="00522D5C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Сучасна українська літературна мова: фонетика, орфоепія, графіка, орфографія: навчально-методичний посібник для студентів-філологів вищих навчальних закладів/ уклад. З. І. Комарова, В. В. Розгон. – Умань: </w:t>
      </w:r>
      <w:proofErr w:type="spellStart"/>
      <w:r w:rsidR="00522D5C">
        <w:rPr>
          <w:rFonts w:ascii="Times New Roman" w:hAnsi="Times New Roman" w:cs="Times New Roman"/>
          <w:bCs/>
          <w:sz w:val="28"/>
          <w:szCs w:val="28"/>
          <w:lang w:val="uk-UA"/>
        </w:rPr>
        <w:t>ФОП</w:t>
      </w:r>
      <w:proofErr w:type="spellEnd"/>
      <w:r w:rsidR="00522D5C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Жовтий О. О., 2014. – 213 с.</w:t>
      </w:r>
      <w:r>
        <w:rPr>
          <w:rFonts w:ascii="Times New Roman" w:hAnsi="Times New Roman" w:cs="Times New Roman"/>
          <w:bCs/>
          <w:sz w:val="28"/>
          <w:szCs w:val="28"/>
          <w:lang w:val="uk-UA"/>
        </w:rPr>
        <w:t>( з грифом МОН)</w:t>
      </w:r>
    </w:p>
    <w:p w:rsidR="00786C33" w:rsidRDefault="00786C33" w:rsidP="00155A0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4"/>
          <w:lang w:val="uk-UA"/>
        </w:rPr>
      </w:pPr>
      <w:r>
        <w:rPr>
          <w:rFonts w:ascii="Times New Roman" w:hAnsi="Times New Roman" w:cs="Times New Roman"/>
          <w:b/>
          <w:bCs/>
          <w:noProof/>
          <w:sz w:val="24"/>
        </w:rPr>
        <w:lastRenderedPageBreak/>
        <w:drawing>
          <wp:inline distT="0" distB="0" distL="0" distR="0">
            <wp:extent cx="5029200" cy="7153275"/>
            <wp:effectExtent l="19050" t="0" r="0" b="0"/>
            <wp:docPr id="5" name="Рисунок 4" descr="C:\Documents and Settings\Admin\Рабочий стол\Книги обкладинки\3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\Рабочий стол\Книги обкладинки\30003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15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6C33" w:rsidRPr="00331960" w:rsidRDefault="00522D5C" w:rsidP="00786C33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    </w:t>
      </w:r>
      <w:r w:rsidR="00786C33" w:rsidRPr="00D95B2D">
        <w:rPr>
          <w:rFonts w:ascii="Times New Roman" w:hAnsi="Times New Roman" w:cs="Times New Roman"/>
          <w:b/>
          <w:bCs/>
          <w:sz w:val="28"/>
          <w:szCs w:val="28"/>
          <w:lang w:val="uk-UA"/>
        </w:rPr>
        <w:t>Розгон</w:t>
      </w:r>
      <w:r w:rsidR="00786C33" w:rsidRPr="00D95B2D">
        <w:rPr>
          <w:rFonts w:ascii="Times New Roman" w:hAnsi="Times New Roman" w:cs="Times New Roman"/>
          <w:b/>
          <w:bCs/>
          <w:sz w:val="28"/>
          <w:szCs w:val="28"/>
        </w:rPr>
        <w:t> </w:t>
      </w:r>
      <w:r w:rsidR="00786C33" w:rsidRPr="00D95B2D">
        <w:rPr>
          <w:rFonts w:ascii="Times New Roman" w:hAnsi="Times New Roman" w:cs="Times New Roman"/>
          <w:b/>
          <w:bCs/>
          <w:sz w:val="28"/>
          <w:szCs w:val="28"/>
          <w:lang w:val="uk-UA"/>
        </w:rPr>
        <w:t>В.</w:t>
      </w:r>
      <w:r w:rsidR="00786C33" w:rsidRPr="00D95B2D">
        <w:rPr>
          <w:rFonts w:ascii="Times New Roman" w:hAnsi="Times New Roman" w:cs="Times New Roman"/>
          <w:b/>
          <w:bCs/>
          <w:sz w:val="28"/>
          <w:szCs w:val="28"/>
        </w:rPr>
        <w:t> </w:t>
      </w:r>
      <w:r w:rsidR="00786C33" w:rsidRPr="00D95B2D">
        <w:rPr>
          <w:rFonts w:ascii="Times New Roman" w:hAnsi="Times New Roman" w:cs="Times New Roman"/>
          <w:b/>
          <w:bCs/>
          <w:sz w:val="28"/>
          <w:szCs w:val="28"/>
          <w:lang w:val="uk-UA"/>
        </w:rPr>
        <w:t>В., Шевчук</w:t>
      </w:r>
      <w:r w:rsidR="00786C33" w:rsidRPr="00D95B2D">
        <w:rPr>
          <w:rFonts w:ascii="Times New Roman" w:hAnsi="Times New Roman" w:cs="Times New Roman"/>
          <w:b/>
          <w:bCs/>
          <w:sz w:val="28"/>
          <w:szCs w:val="28"/>
        </w:rPr>
        <w:t> </w:t>
      </w:r>
      <w:r w:rsidR="00786C33" w:rsidRPr="00D95B2D">
        <w:rPr>
          <w:rFonts w:ascii="Times New Roman" w:hAnsi="Times New Roman" w:cs="Times New Roman"/>
          <w:b/>
          <w:bCs/>
          <w:sz w:val="28"/>
          <w:szCs w:val="28"/>
          <w:lang w:val="uk-UA"/>
        </w:rPr>
        <w:t>І.</w:t>
      </w:r>
      <w:r w:rsidR="00786C33" w:rsidRPr="00D95B2D">
        <w:rPr>
          <w:rFonts w:ascii="Times New Roman" w:hAnsi="Times New Roman" w:cs="Times New Roman"/>
          <w:b/>
          <w:bCs/>
          <w:sz w:val="28"/>
          <w:szCs w:val="28"/>
        </w:rPr>
        <w:t> </w:t>
      </w:r>
      <w:r w:rsidR="00786C33" w:rsidRPr="00D95B2D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Л. </w:t>
      </w:r>
      <w:r w:rsidR="00786C33" w:rsidRPr="00D95B2D">
        <w:rPr>
          <w:rFonts w:ascii="Times New Roman" w:hAnsi="Times New Roman" w:cs="Times New Roman"/>
          <w:bCs/>
          <w:sz w:val="28"/>
          <w:szCs w:val="28"/>
          <w:lang w:val="uk-UA"/>
        </w:rPr>
        <w:t>Су</w:t>
      </w:r>
      <w:r w:rsidR="00786C33" w:rsidRPr="00D95B2D">
        <w:rPr>
          <w:rFonts w:ascii="Times New Roman" w:hAnsi="Times New Roman" w:cs="Times New Roman"/>
          <w:sz w:val="28"/>
          <w:szCs w:val="28"/>
          <w:lang w:val="uk-UA"/>
        </w:rPr>
        <w:t xml:space="preserve">часна українська літературна мова. Морфологія. Навчально-методичний посібник. Частина І: </w:t>
      </w:r>
      <w:proofErr w:type="spellStart"/>
      <w:r w:rsidR="00786C33" w:rsidRPr="00D95B2D">
        <w:rPr>
          <w:rFonts w:ascii="Times New Roman" w:hAnsi="Times New Roman" w:cs="Times New Roman"/>
          <w:sz w:val="28"/>
          <w:szCs w:val="28"/>
          <w:lang w:val="uk-UA"/>
        </w:rPr>
        <w:t>Видан</w:t>
      </w:r>
      <w:r w:rsidR="00786C33" w:rsidRPr="00D95B2D">
        <w:rPr>
          <w:rFonts w:ascii="Times New Roman" w:hAnsi="Times New Roman" w:cs="Times New Roman"/>
          <w:sz w:val="28"/>
          <w:szCs w:val="28"/>
        </w:rPr>
        <w:t>ня</w:t>
      </w:r>
      <w:proofErr w:type="spellEnd"/>
      <w:r w:rsidR="00786C33" w:rsidRPr="00D95B2D">
        <w:rPr>
          <w:rFonts w:ascii="Times New Roman" w:hAnsi="Times New Roman" w:cs="Times New Roman"/>
          <w:sz w:val="28"/>
          <w:szCs w:val="28"/>
        </w:rPr>
        <w:t xml:space="preserve"> 3-е, </w:t>
      </w:r>
      <w:proofErr w:type="spellStart"/>
      <w:r w:rsidR="00786C33" w:rsidRPr="00D95B2D">
        <w:rPr>
          <w:rFonts w:ascii="Times New Roman" w:hAnsi="Times New Roman" w:cs="Times New Roman"/>
          <w:sz w:val="28"/>
          <w:szCs w:val="28"/>
        </w:rPr>
        <w:t>доповн</w:t>
      </w:r>
      <w:proofErr w:type="spellEnd"/>
      <w:r w:rsidR="00786C33" w:rsidRPr="00D95B2D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786C33" w:rsidRPr="00D95B2D">
        <w:rPr>
          <w:rFonts w:ascii="Times New Roman" w:hAnsi="Times New Roman" w:cs="Times New Roman"/>
          <w:sz w:val="28"/>
          <w:szCs w:val="28"/>
        </w:rPr>
        <w:t>і</w:t>
      </w:r>
      <w:proofErr w:type="spellEnd"/>
      <w:r w:rsidR="00786C33" w:rsidRPr="00D95B2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86C33" w:rsidRPr="00D95B2D">
        <w:rPr>
          <w:rFonts w:ascii="Times New Roman" w:hAnsi="Times New Roman" w:cs="Times New Roman"/>
          <w:sz w:val="28"/>
          <w:szCs w:val="28"/>
        </w:rPr>
        <w:t>переробл</w:t>
      </w:r>
      <w:proofErr w:type="spellEnd"/>
      <w:r w:rsidR="00786C33" w:rsidRPr="00D95B2D">
        <w:rPr>
          <w:rFonts w:ascii="Times New Roman" w:hAnsi="Times New Roman" w:cs="Times New Roman"/>
          <w:sz w:val="28"/>
          <w:szCs w:val="28"/>
        </w:rPr>
        <w:t xml:space="preserve">. – Умань: </w:t>
      </w:r>
      <w:proofErr w:type="spellStart"/>
      <w:r w:rsidR="00331960">
        <w:rPr>
          <w:rFonts w:ascii="Times New Roman" w:hAnsi="Times New Roman" w:cs="Times New Roman"/>
          <w:sz w:val="28"/>
          <w:szCs w:val="28"/>
          <w:lang w:val="uk-UA"/>
        </w:rPr>
        <w:t>ФОП</w:t>
      </w:r>
      <w:proofErr w:type="spellEnd"/>
      <w:r w:rsidR="00331960">
        <w:rPr>
          <w:rFonts w:ascii="Times New Roman" w:hAnsi="Times New Roman" w:cs="Times New Roman"/>
          <w:sz w:val="28"/>
          <w:szCs w:val="28"/>
          <w:lang w:val="uk-UA"/>
        </w:rPr>
        <w:t xml:space="preserve"> Жовтий, 2015. – 190 с.</w:t>
      </w:r>
    </w:p>
    <w:p w:rsidR="00155A0E" w:rsidRDefault="00155A0E" w:rsidP="00155A0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4"/>
          <w:lang w:val="uk-UA"/>
        </w:rPr>
      </w:pPr>
    </w:p>
    <w:p w:rsidR="00155A0E" w:rsidRDefault="00155A0E" w:rsidP="00155A0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4"/>
          <w:lang w:val="uk-UA"/>
        </w:rPr>
      </w:pPr>
      <w:r w:rsidRPr="00155A0E">
        <w:rPr>
          <w:rFonts w:ascii="Times New Roman" w:hAnsi="Times New Roman" w:cs="Times New Roman"/>
          <w:b/>
          <w:bCs/>
          <w:noProof/>
          <w:sz w:val="24"/>
        </w:rPr>
        <w:lastRenderedPageBreak/>
        <w:drawing>
          <wp:inline distT="0" distB="0" distL="0" distR="0">
            <wp:extent cx="5076825" cy="7229475"/>
            <wp:effectExtent l="19050" t="0" r="9525" b="0"/>
            <wp:docPr id="2" name="Рисунок 1" descr="C:\Documents and Settings\Admin\Рабочий стол\Книги обкладинки\3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Книги обкладинки\30002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825" cy="722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5A0E" w:rsidRDefault="00155A0E" w:rsidP="00155A0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4"/>
          <w:lang w:val="uk-UA"/>
        </w:rPr>
      </w:pPr>
    </w:p>
    <w:p w:rsidR="00155A0E" w:rsidRDefault="00155A0E" w:rsidP="00155A0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4"/>
          <w:lang w:val="uk-UA"/>
        </w:rPr>
      </w:pPr>
    </w:p>
    <w:p w:rsidR="00155A0E" w:rsidRPr="00D95B2D" w:rsidRDefault="00155A0E" w:rsidP="00155A0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</w:p>
    <w:p w:rsidR="00155A0E" w:rsidRPr="00D95B2D" w:rsidRDefault="00786C33" w:rsidP="00155A0E">
      <w:pPr>
        <w:tabs>
          <w:tab w:val="left" w:pos="1440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highlight w:val="white"/>
          <w:lang w:val="uk-UA"/>
        </w:rPr>
      </w:pPr>
      <w:r w:rsidRPr="00D95B2D"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 </w:t>
      </w:r>
      <w:r w:rsidR="00155A0E" w:rsidRPr="00D95B2D">
        <w:rPr>
          <w:rFonts w:ascii="Times New Roman" w:hAnsi="Times New Roman" w:cs="Times New Roman"/>
          <w:b/>
          <w:sz w:val="28"/>
          <w:szCs w:val="28"/>
          <w:lang w:val="uk-UA"/>
        </w:rPr>
        <w:t>Розгон В. В., Шевчук І. Л.</w:t>
      </w:r>
      <w:r w:rsidR="00155A0E" w:rsidRPr="00D95B2D">
        <w:rPr>
          <w:rFonts w:ascii="Times New Roman" w:hAnsi="Times New Roman" w:cs="Times New Roman"/>
          <w:sz w:val="28"/>
          <w:szCs w:val="28"/>
          <w:lang w:val="uk-UA"/>
        </w:rPr>
        <w:t xml:space="preserve"> Сучасна українська літературна мова. Морфологія: Навчально-методичний посібник. Частина ІІ. – Умань: </w:t>
      </w:r>
      <w:proofErr w:type="spellStart"/>
      <w:r w:rsidR="00155A0E" w:rsidRPr="00D95B2D">
        <w:rPr>
          <w:rFonts w:ascii="Times New Roman" w:hAnsi="Times New Roman" w:cs="Times New Roman"/>
          <w:sz w:val="28"/>
          <w:szCs w:val="28"/>
          <w:lang w:val="uk-UA"/>
        </w:rPr>
        <w:t>ФОП</w:t>
      </w:r>
      <w:proofErr w:type="spellEnd"/>
      <w:r w:rsidR="00155A0E" w:rsidRPr="00D95B2D">
        <w:rPr>
          <w:rFonts w:ascii="Times New Roman" w:hAnsi="Times New Roman" w:cs="Times New Roman"/>
          <w:sz w:val="28"/>
          <w:szCs w:val="28"/>
          <w:lang w:val="uk-UA"/>
        </w:rPr>
        <w:t xml:space="preserve"> Жовтий О.О., 2015. – 230 с.</w:t>
      </w:r>
    </w:p>
    <w:p w:rsidR="002D2211" w:rsidRDefault="002D2211" w:rsidP="00306552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A70B7B" w:rsidRDefault="00A70B7B" w:rsidP="00306552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A70B7B" w:rsidRDefault="00A70B7B" w:rsidP="00306552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4638675" cy="7105650"/>
            <wp:effectExtent l="19050" t="0" r="9525" b="0"/>
            <wp:docPr id="1" name="Рисунок 1" descr="C:\Documents and Settings\Admin\Рабочий стол\Книги обкладинки\Новая папка\10001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Книги обкладинки\Новая папка\100010001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710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0B7B" w:rsidRDefault="00A70B7B" w:rsidP="00306552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A70B7B" w:rsidRDefault="00A70B7B" w:rsidP="00A70B7B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</w:t>
      </w:r>
      <w:r w:rsidRPr="00A70B7B">
        <w:rPr>
          <w:rFonts w:ascii="Times New Roman" w:hAnsi="Times New Roman" w:cs="Times New Roman"/>
          <w:b/>
          <w:sz w:val="28"/>
          <w:szCs w:val="28"/>
          <w:lang w:val="uk-UA"/>
        </w:rPr>
        <w:t>Розгон В. В., Шевчук І. Л.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Сучасна українська літературна мова. Морфологія: Навчально-методичний посібник. – Умань: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ФОП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Жовтий, 2015. – 214 с.</w:t>
      </w:r>
    </w:p>
    <w:p w:rsidR="00155A0E" w:rsidRDefault="00D95B2D" w:rsidP="00306552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4981575" cy="7210425"/>
            <wp:effectExtent l="19050" t="0" r="9525" b="0"/>
            <wp:docPr id="8" name="Рисунок 7" descr="C:\Documents and Settings\Admin\Рабочий стол\Книги обкладинки\Новая папка\10001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Admin\Рабочий стол\Книги обкладинки\Новая папка\100010002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721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5B2D" w:rsidRDefault="00D95B2D" w:rsidP="00D95B2D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sz w:val="28"/>
          <w:szCs w:val="28"/>
          <w:lang w:val="uk-UA"/>
        </w:rPr>
      </w:pPr>
    </w:p>
    <w:p w:rsidR="00D95B2D" w:rsidRPr="00D95B2D" w:rsidRDefault="00D95B2D" w:rsidP="00D95B2D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val="uk-UA"/>
        </w:rPr>
      </w:pPr>
      <w:r w:rsidRPr="00D95B2D">
        <w:rPr>
          <w:rFonts w:ascii="Times New Roman" w:eastAsia="Times New Roman" w:hAnsi="Times New Roman"/>
          <w:b/>
          <w:sz w:val="28"/>
          <w:szCs w:val="28"/>
          <w:lang w:val="uk-UA"/>
        </w:rPr>
        <w:t xml:space="preserve">Розгон В. В. </w:t>
      </w:r>
      <w:r w:rsidRPr="00D95B2D">
        <w:rPr>
          <w:rFonts w:ascii="Times New Roman" w:eastAsia="Times New Roman" w:hAnsi="Times New Roman"/>
          <w:sz w:val="28"/>
          <w:szCs w:val="28"/>
          <w:lang w:val="uk-UA"/>
        </w:rPr>
        <w:t>Фонетика : навчально-методичний посібник. – Умань : ПП Жовтий О. О., 2015 – 157 с.</w:t>
      </w:r>
    </w:p>
    <w:p w:rsidR="00D95B2D" w:rsidRDefault="00D95B2D" w:rsidP="00306552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786C33" w:rsidRDefault="00786C33" w:rsidP="00786C33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sz w:val="24"/>
          <w:szCs w:val="24"/>
          <w:lang w:val="uk-UA"/>
        </w:rPr>
      </w:pPr>
      <w:r>
        <w:rPr>
          <w:rFonts w:ascii="Times New Roman" w:eastAsia="Times New Roman" w:hAnsi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5172075" cy="7124700"/>
            <wp:effectExtent l="19050" t="0" r="9525" b="0"/>
            <wp:docPr id="4" name="Рисунок 3" descr="C:\Documents and Settings\Admin\Рабочий стол\Книги обкладинки\Новая папка\митиьр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Рабочий стол\Книги обкладинки\Новая папка\митиьр0004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712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6C33" w:rsidRDefault="00786C33" w:rsidP="00786C33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sz w:val="24"/>
          <w:szCs w:val="24"/>
          <w:lang w:val="uk-UA"/>
        </w:rPr>
      </w:pPr>
    </w:p>
    <w:p w:rsidR="00786C33" w:rsidRPr="00D95B2D" w:rsidRDefault="00D95B2D" w:rsidP="00786C33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val="uk-UA"/>
        </w:rPr>
      </w:pPr>
      <w:r>
        <w:rPr>
          <w:rFonts w:ascii="Times New Roman" w:eastAsia="Times New Roman" w:hAnsi="Times New Roman"/>
          <w:b/>
          <w:sz w:val="24"/>
          <w:szCs w:val="24"/>
          <w:lang w:val="uk-UA"/>
        </w:rPr>
        <w:t xml:space="preserve">       </w:t>
      </w:r>
      <w:r w:rsidR="00786C33" w:rsidRPr="00D95B2D">
        <w:rPr>
          <w:rFonts w:ascii="Times New Roman" w:eastAsia="Times New Roman" w:hAnsi="Times New Roman"/>
          <w:b/>
          <w:sz w:val="28"/>
          <w:szCs w:val="28"/>
          <w:lang w:val="uk-UA"/>
        </w:rPr>
        <w:t xml:space="preserve">Розгон В. В. </w:t>
      </w:r>
      <w:r w:rsidR="00786C33" w:rsidRPr="00D95B2D">
        <w:rPr>
          <w:rFonts w:ascii="Times New Roman" w:eastAsia="Times New Roman" w:hAnsi="Times New Roman"/>
          <w:sz w:val="28"/>
          <w:szCs w:val="28"/>
          <w:lang w:val="uk-UA"/>
        </w:rPr>
        <w:t xml:space="preserve">Мовні розбори : навчально-методичний посібник для студентів-філологів / уклад. В. В. Розгон. – Вид. 4-е, </w:t>
      </w:r>
      <w:proofErr w:type="spellStart"/>
      <w:r w:rsidR="00786C33" w:rsidRPr="00D95B2D">
        <w:rPr>
          <w:rFonts w:ascii="Times New Roman" w:eastAsia="Times New Roman" w:hAnsi="Times New Roman"/>
          <w:sz w:val="28"/>
          <w:szCs w:val="28"/>
          <w:lang w:val="uk-UA"/>
        </w:rPr>
        <w:t>доп</w:t>
      </w:r>
      <w:proofErr w:type="spellEnd"/>
      <w:r w:rsidR="00786C33" w:rsidRPr="00D95B2D">
        <w:rPr>
          <w:rFonts w:ascii="Times New Roman" w:eastAsia="Times New Roman" w:hAnsi="Times New Roman"/>
          <w:sz w:val="28"/>
          <w:szCs w:val="28"/>
          <w:lang w:val="uk-UA"/>
        </w:rPr>
        <w:t xml:space="preserve">., і </w:t>
      </w:r>
      <w:proofErr w:type="spellStart"/>
      <w:r w:rsidR="00786C33" w:rsidRPr="00D95B2D">
        <w:rPr>
          <w:rFonts w:ascii="Times New Roman" w:eastAsia="Times New Roman" w:hAnsi="Times New Roman"/>
          <w:sz w:val="28"/>
          <w:szCs w:val="28"/>
          <w:lang w:val="uk-UA"/>
        </w:rPr>
        <w:t>переробл</w:t>
      </w:r>
      <w:proofErr w:type="spellEnd"/>
      <w:r w:rsidR="00786C33" w:rsidRPr="00D95B2D">
        <w:rPr>
          <w:rFonts w:ascii="Times New Roman" w:eastAsia="Times New Roman" w:hAnsi="Times New Roman"/>
          <w:sz w:val="28"/>
          <w:szCs w:val="28"/>
          <w:lang w:val="uk-UA"/>
        </w:rPr>
        <w:t xml:space="preserve">. – Умань: </w:t>
      </w:r>
      <w:proofErr w:type="spellStart"/>
      <w:r w:rsidR="00786C33" w:rsidRPr="00D95B2D">
        <w:rPr>
          <w:rFonts w:ascii="Times New Roman" w:eastAsia="Times New Roman" w:hAnsi="Times New Roman"/>
          <w:sz w:val="28"/>
          <w:szCs w:val="28"/>
          <w:lang w:val="uk-UA"/>
        </w:rPr>
        <w:t>ФОП</w:t>
      </w:r>
      <w:proofErr w:type="spellEnd"/>
      <w:r w:rsidR="00786C33" w:rsidRPr="00D95B2D">
        <w:rPr>
          <w:rFonts w:ascii="Times New Roman" w:eastAsia="Times New Roman" w:hAnsi="Times New Roman"/>
          <w:sz w:val="28"/>
          <w:szCs w:val="28"/>
          <w:lang w:val="uk-UA"/>
        </w:rPr>
        <w:t xml:space="preserve"> Жовтий О. О., 2015 – 202 с.</w:t>
      </w:r>
    </w:p>
    <w:p w:rsidR="00D95B2D" w:rsidRDefault="00D95B2D" w:rsidP="00D95B2D">
      <w:pPr>
        <w:spacing w:after="0" w:line="240" w:lineRule="auto"/>
        <w:ind w:firstLine="573"/>
        <w:jc w:val="both"/>
        <w:rPr>
          <w:rFonts w:ascii="Times New Roman" w:hAnsi="Times New Roman" w:cs="Times New Roman"/>
          <w:b/>
          <w:bCs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bCs/>
          <w:i/>
          <w:noProof/>
          <w:sz w:val="28"/>
          <w:szCs w:val="28"/>
        </w:rPr>
        <w:lastRenderedPageBreak/>
        <w:drawing>
          <wp:inline distT="0" distB="0" distL="0" distR="0">
            <wp:extent cx="4800600" cy="7200900"/>
            <wp:effectExtent l="19050" t="0" r="0" b="0"/>
            <wp:docPr id="6" name="Рисунок 5" descr="C:\Documents and Settings\Admin\Рабочий стол\Книги обкладинки\3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\Рабочий стол\Книги обкладинки\30011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720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5B2D" w:rsidRDefault="00D95B2D" w:rsidP="00D95B2D">
      <w:pPr>
        <w:spacing w:after="0" w:line="240" w:lineRule="auto"/>
        <w:ind w:firstLine="573"/>
        <w:jc w:val="both"/>
        <w:rPr>
          <w:rFonts w:ascii="Times New Roman" w:hAnsi="Times New Roman" w:cs="Times New Roman"/>
          <w:b/>
          <w:bCs/>
          <w:i/>
          <w:sz w:val="28"/>
          <w:szCs w:val="28"/>
          <w:lang w:val="uk-UA"/>
        </w:rPr>
      </w:pPr>
    </w:p>
    <w:p w:rsidR="00D95B2D" w:rsidRPr="00E50A4B" w:rsidRDefault="00D95B2D" w:rsidP="00D95B2D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bCs/>
          <w:i/>
          <w:sz w:val="28"/>
          <w:szCs w:val="28"/>
          <w:lang w:val="uk-UA"/>
        </w:rPr>
        <w:t xml:space="preserve">      </w:t>
      </w:r>
      <w:r w:rsidRPr="00D95B2D">
        <w:rPr>
          <w:rFonts w:ascii="Times New Roman" w:hAnsi="Times New Roman" w:cs="Times New Roman"/>
          <w:b/>
          <w:bCs/>
          <w:sz w:val="28"/>
          <w:szCs w:val="28"/>
          <w:lang w:val="uk-UA"/>
        </w:rPr>
        <w:t>Комарова, З. І.</w:t>
      </w:r>
      <w:r w:rsidRPr="00E50A4B">
        <w:rPr>
          <w:rFonts w:ascii="Times New Roman" w:hAnsi="Times New Roman" w:cs="Times New Roman"/>
          <w:i/>
          <w:sz w:val="28"/>
          <w:szCs w:val="28"/>
          <w:lang w:val="uk-UA"/>
        </w:rPr>
        <w:t xml:space="preserve"> </w:t>
      </w:r>
      <w:r w:rsidRPr="00D95B2D">
        <w:rPr>
          <w:rFonts w:ascii="Times New Roman" w:hAnsi="Times New Roman" w:cs="Times New Roman"/>
          <w:sz w:val="28"/>
          <w:szCs w:val="28"/>
          <w:lang w:val="uk-UA"/>
        </w:rPr>
        <w:t xml:space="preserve">Сучасна українська літературна мова. Вступ. Фонетика і фонологія. Орфоепія. Графіка. Орфографія: збірник вправ і завдань для </w:t>
      </w:r>
      <w:proofErr w:type="spellStart"/>
      <w:r w:rsidRPr="00D95B2D">
        <w:rPr>
          <w:rFonts w:ascii="Times New Roman" w:hAnsi="Times New Roman" w:cs="Times New Roman"/>
          <w:sz w:val="28"/>
          <w:szCs w:val="28"/>
          <w:lang w:val="uk-UA"/>
        </w:rPr>
        <w:t>студ.-філол</w:t>
      </w:r>
      <w:proofErr w:type="spellEnd"/>
      <w:r w:rsidRPr="00D95B2D">
        <w:rPr>
          <w:rFonts w:ascii="Times New Roman" w:hAnsi="Times New Roman" w:cs="Times New Roman"/>
          <w:sz w:val="28"/>
          <w:szCs w:val="28"/>
          <w:lang w:val="uk-UA"/>
        </w:rPr>
        <w:t xml:space="preserve">. вищих </w:t>
      </w:r>
      <w:proofErr w:type="spellStart"/>
      <w:r w:rsidRPr="00D95B2D">
        <w:rPr>
          <w:rFonts w:ascii="Times New Roman" w:hAnsi="Times New Roman" w:cs="Times New Roman"/>
          <w:sz w:val="28"/>
          <w:szCs w:val="28"/>
          <w:lang w:val="uk-UA"/>
        </w:rPr>
        <w:t>навч</w:t>
      </w:r>
      <w:proofErr w:type="spellEnd"/>
      <w:r w:rsidRPr="00D95B2D">
        <w:rPr>
          <w:rFonts w:ascii="Times New Roman" w:hAnsi="Times New Roman" w:cs="Times New Roman"/>
          <w:sz w:val="28"/>
          <w:szCs w:val="28"/>
          <w:lang w:val="uk-UA"/>
        </w:rPr>
        <w:t xml:space="preserve">. закладів: </w:t>
      </w:r>
      <w:proofErr w:type="spellStart"/>
      <w:r w:rsidRPr="00D95B2D">
        <w:rPr>
          <w:rFonts w:ascii="Times New Roman" w:hAnsi="Times New Roman" w:cs="Times New Roman"/>
          <w:sz w:val="28"/>
          <w:szCs w:val="28"/>
          <w:lang w:val="uk-UA"/>
        </w:rPr>
        <w:t>навч</w:t>
      </w:r>
      <w:proofErr w:type="spellEnd"/>
      <w:r w:rsidRPr="00D95B2D">
        <w:rPr>
          <w:rFonts w:ascii="Times New Roman" w:hAnsi="Times New Roman" w:cs="Times New Roman"/>
          <w:sz w:val="28"/>
          <w:szCs w:val="28"/>
          <w:lang w:val="uk-UA"/>
        </w:rPr>
        <w:t xml:space="preserve">. посібник / Зоя Іванівна Комарова; Уманський ДПУ імені Павла Тичини – 2-ге вид., </w:t>
      </w:r>
      <w:proofErr w:type="spellStart"/>
      <w:r w:rsidRPr="00D95B2D">
        <w:rPr>
          <w:rFonts w:ascii="Times New Roman" w:hAnsi="Times New Roman" w:cs="Times New Roman"/>
          <w:sz w:val="28"/>
          <w:szCs w:val="28"/>
          <w:lang w:val="uk-UA"/>
        </w:rPr>
        <w:t>доповн</w:t>
      </w:r>
      <w:proofErr w:type="spellEnd"/>
      <w:r w:rsidRPr="00D95B2D">
        <w:rPr>
          <w:rFonts w:ascii="Times New Roman" w:hAnsi="Times New Roman" w:cs="Times New Roman"/>
          <w:sz w:val="28"/>
          <w:szCs w:val="28"/>
          <w:lang w:val="uk-UA"/>
        </w:rPr>
        <w:t>. – Умань: ПП Жовтий О. О., 2015. –  121 с.</w:t>
      </w:r>
    </w:p>
    <w:p w:rsidR="00786C33" w:rsidRDefault="00786C33" w:rsidP="00306552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D95B2D" w:rsidRPr="00D95B2D" w:rsidRDefault="00D95B2D" w:rsidP="00306552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D95B2D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143500" cy="7258050"/>
            <wp:effectExtent l="19050" t="0" r="0" b="0"/>
            <wp:docPr id="7" name="Рисунок 6" descr="C:\Documents and Settings\Admin\Рабочий стол\Книги обкладинки\3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Admin\Рабочий стол\Книги обкладинки\30010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7258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5B2D" w:rsidRDefault="00D95B2D" w:rsidP="00D95B2D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D95B2D">
        <w:rPr>
          <w:rFonts w:ascii="Times New Roman" w:hAnsi="Times New Roman" w:cs="Times New Roman"/>
          <w:sz w:val="28"/>
          <w:szCs w:val="28"/>
          <w:lang w:val="uk-UA"/>
        </w:rPr>
        <w:t xml:space="preserve">     </w:t>
      </w:r>
    </w:p>
    <w:p w:rsidR="00D95B2D" w:rsidRPr="00D95B2D" w:rsidRDefault="00D95B2D" w:rsidP="00D95B2D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D95B2D">
        <w:rPr>
          <w:rFonts w:ascii="Times New Roman" w:eastAsia="Times New Roman" w:hAnsi="Times New Roman" w:cs="Times New Roman"/>
          <w:b/>
          <w:sz w:val="28"/>
          <w:szCs w:val="28"/>
        </w:rPr>
        <w:t xml:space="preserve">Синтаксис української </w:t>
      </w:r>
      <w:proofErr w:type="spellStart"/>
      <w:r w:rsidRPr="00D95B2D">
        <w:rPr>
          <w:rFonts w:ascii="Times New Roman" w:eastAsia="Times New Roman" w:hAnsi="Times New Roman" w:cs="Times New Roman"/>
          <w:b/>
          <w:sz w:val="28"/>
          <w:szCs w:val="28"/>
        </w:rPr>
        <w:t>мови</w:t>
      </w:r>
      <w:proofErr w:type="spellEnd"/>
      <w:r w:rsidRPr="00D95B2D">
        <w:rPr>
          <w:rFonts w:ascii="Times New Roman" w:eastAsia="Times New Roman" w:hAnsi="Times New Roman" w:cs="Times New Roman"/>
          <w:b/>
          <w:sz w:val="28"/>
          <w:szCs w:val="28"/>
        </w:rPr>
        <w:t>:</w:t>
      </w:r>
      <w:r w:rsidRPr="00D95B2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95B2D">
        <w:rPr>
          <w:rFonts w:ascii="Times New Roman" w:eastAsia="Times New Roman" w:hAnsi="Times New Roman" w:cs="Times New Roman"/>
          <w:bCs/>
          <w:sz w:val="28"/>
          <w:szCs w:val="28"/>
        </w:rPr>
        <w:t>навчальний</w:t>
      </w:r>
      <w:proofErr w:type="spellEnd"/>
      <w:r w:rsidRPr="00D95B2D">
        <w:rPr>
          <w:rFonts w:ascii="Times New Roman" w:eastAsia="Times New Roman" w:hAnsi="Times New Roman" w:cs="Times New Roman"/>
          <w:bCs/>
          <w:sz w:val="28"/>
          <w:szCs w:val="28"/>
        </w:rPr>
        <w:t xml:space="preserve"> комплекс</w:t>
      </w:r>
      <w:r w:rsidRPr="00D95B2D">
        <w:rPr>
          <w:rFonts w:ascii="Times New Roman" w:eastAsia="Times New Roman" w:hAnsi="Times New Roman" w:cs="Times New Roman"/>
          <w:sz w:val="28"/>
          <w:szCs w:val="28"/>
        </w:rPr>
        <w:t xml:space="preserve"> (</w:t>
      </w:r>
      <w:proofErr w:type="spellStart"/>
      <w:r w:rsidRPr="00D95B2D">
        <w:rPr>
          <w:rFonts w:ascii="Times New Roman" w:eastAsia="Times New Roman" w:hAnsi="Times New Roman" w:cs="Times New Roman"/>
          <w:sz w:val="28"/>
          <w:szCs w:val="28"/>
        </w:rPr>
        <w:t>скорочений</w:t>
      </w:r>
      <w:proofErr w:type="spellEnd"/>
      <w:r w:rsidRPr="00D95B2D">
        <w:rPr>
          <w:rFonts w:ascii="Times New Roman" w:eastAsia="Times New Roman" w:hAnsi="Times New Roman" w:cs="Times New Roman"/>
          <w:sz w:val="28"/>
          <w:szCs w:val="28"/>
        </w:rPr>
        <w:t xml:space="preserve"> курс) / уклад.</w:t>
      </w:r>
      <w:r w:rsidRPr="00D95B2D">
        <w:rPr>
          <w:rFonts w:ascii="Times New Roman" w:eastAsia="Times New Roman" w:hAnsi="Times New Roman" w:cs="Times New Roman"/>
          <w:b/>
          <w:sz w:val="28"/>
          <w:szCs w:val="28"/>
        </w:rPr>
        <w:t xml:space="preserve"> О.В. Дуденко. –</w:t>
      </w:r>
      <w:r w:rsidRPr="00D95B2D">
        <w:rPr>
          <w:rFonts w:ascii="Times New Roman" w:eastAsia="Times New Roman" w:hAnsi="Times New Roman" w:cs="Times New Roman"/>
          <w:sz w:val="28"/>
          <w:szCs w:val="28"/>
        </w:rPr>
        <w:t xml:space="preserve"> Умань: </w:t>
      </w:r>
      <w:proofErr w:type="spellStart"/>
      <w:proofErr w:type="gramStart"/>
      <w:r w:rsidRPr="00D95B2D">
        <w:rPr>
          <w:rFonts w:ascii="Times New Roman" w:eastAsia="Times New Roman" w:hAnsi="Times New Roman" w:cs="Times New Roman"/>
          <w:sz w:val="28"/>
          <w:szCs w:val="28"/>
        </w:rPr>
        <w:t>В</w:t>
      </w:r>
      <w:proofErr w:type="gramEnd"/>
      <w:r w:rsidRPr="00D95B2D">
        <w:rPr>
          <w:rFonts w:ascii="Times New Roman" w:eastAsia="Times New Roman" w:hAnsi="Times New Roman" w:cs="Times New Roman"/>
          <w:sz w:val="28"/>
          <w:szCs w:val="28"/>
        </w:rPr>
        <w:t>ізаві</w:t>
      </w:r>
      <w:proofErr w:type="spellEnd"/>
      <w:r w:rsidRPr="00D95B2D">
        <w:rPr>
          <w:rFonts w:ascii="Times New Roman" w:eastAsia="Times New Roman" w:hAnsi="Times New Roman" w:cs="Times New Roman"/>
          <w:sz w:val="28"/>
          <w:szCs w:val="28"/>
        </w:rPr>
        <w:t>, 2015. – 177 с.</w:t>
      </w:r>
    </w:p>
    <w:p w:rsidR="00D95B2D" w:rsidRDefault="00D95B2D" w:rsidP="00306552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D95B2D" w:rsidRDefault="00D95B2D" w:rsidP="00306552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D95B2D" w:rsidRDefault="00D95B2D" w:rsidP="00306552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D95B2D" w:rsidRDefault="00D95B2D" w:rsidP="00306552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219700" cy="7324725"/>
            <wp:effectExtent l="19050" t="0" r="0" b="0"/>
            <wp:docPr id="9" name="Рисунок 8" descr="C:\Documents and Settings\Admin\Рабочий стол\Книги обкладинки\Копия 3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Admin\Рабочий стол\Книги обкладинки\Копия 30007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7324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5B2D" w:rsidRDefault="00D95B2D" w:rsidP="00306552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D95B2D" w:rsidRPr="00D95B2D" w:rsidRDefault="00D95B2D" w:rsidP="00D95B2D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val="uk-UA"/>
        </w:rPr>
      </w:pPr>
      <w:r w:rsidRPr="00D95B2D">
        <w:rPr>
          <w:rFonts w:ascii="Times New Roman" w:hAnsi="Times New Roman"/>
          <w:b/>
          <w:sz w:val="28"/>
          <w:szCs w:val="28"/>
        </w:rPr>
        <w:t xml:space="preserve">Синтаксис української </w:t>
      </w:r>
      <w:proofErr w:type="spellStart"/>
      <w:r w:rsidRPr="00D95B2D">
        <w:rPr>
          <w:rFonts w:ascii="Times New Roman" w:hAnsi="Times New Roman"/>
          <w:b/>
          <w:sz w:val="28"/>
          <w:szCs w:val="28"/>
        </w:rPr>
        <w:t>мови</w:t>
      </w:r>
      <w:proofErr w:type="spellEnd"/>
      <w:r w:rsidRPr="00D95B2D">
        <w:rPr>
          <w:rFonts w:ascii="Times New Roman" w:hAnsi="Times New Roman"/>
          <w:b/>
          <w:sz w:val="28"/>
          <w:szCs w:val="28"/>
        </w:rPr>
        <w:t>:</w:t>
      </w:r>
      <w:r w:rsidRPr="00D95B2D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D95B2D">
        <w:rPr>
          <w:rFonts w:ascii="Times New Roman" w:hAnsi="Times New Roman"/>
          <w:bCs/>
          <w:sz w:val="28"/>
          <w:szCs w:val="28"/>
        </w:rPr>
        <w:t>навчальний</w:t>
      </w:r>
      <w:proofErr w:type="spellEnd"/>
      <w:r w:rsidRPr="00D95B2D">
        <w:rPr>
          <w:rFonts w:ascii="Times New Roman" w:hAnsi="Times New Roman"/>
          <w:bCs/>
          <w:sz w:val="28"/>
          <w:szCs w:val="28"/>
        </w:rPr>
        <w:t xml:space="preserve"> комплекс</w:t>
      </w:r>
      <w:r w:rsidRPr="00D95B2D">
        <w:rPr>
          <w:rFonts w:ascii="Times New Roman" w:hAnsi="Times New Roman"/>
          <w:sz w:val="28"/>
          <w:szCs w:val="28"/>
        </w:rPr>
        <w:t xml:space="preserve"> / уклад.</w:t>
      </w:r>
      <w:r w:rsidRPr="00D95B2D">
        <w:rPr>
          <w:rFonts w:ascii="Times New Roman" w:hAnsi="Times New Roman"/>
          <w:b/>
          <w:sz w:val="28"/>
          <w:szCs w:val="28"/>
        </w:rPr>
        <w:t xml:space="preserve"> </w:t>
      </w:r>
      <w:r w:rsidRPr="00D95B2D">
        <w:rPr>
          <w:rFonts w:ascii="Times New Roman" w:hAnsi="Times New Roman"/>
          <w:sz w:val="28"/>
          <w:szCs w:val="28"/>
        </w:rPr>
        <w:t>О.В. Дуденко.</w:t>
      </w:r>
      <w:r w:rsidRPr="00D95B2D">
        <w:rPr>
          <w:rFonts w:ascii="Times New Roman" w:hAnsi="Times New Roman"/>
          <w:b/>
          <w:sz w:val="28"/>
          <w:szCs w:val="28"/>
        </w:rPr>
        <w:t> –</w:t>
      </w:r>
      <w:r w:rsidRPr="00D95B2D">
        <w:rPr>
          <w:rFonts w:ascii="Times New Roman" w:hAnsi="Times New Roman"/>
          <w:sz w:val="28"/>
          <w:szCs w:val="28"/>
        </w:rPr>
        <w:t xml:space="preserve"> Умань: ВПЦ «</w:t>
      </w:r>
      <w:proofErr w:type="spellStart"/>
      <w:proofErr w:type="gramStart"/>
      <w:r w:rsidRPr="00D95B2D">
        <w:rPr>
          <w:rFonts w:ascii="Times New Roman" w:hAnsi="Times New Roman"/>
          <w:sz w:val="28"/>
          <w:szCs w:val="28"/>
        </w:rPr>
        <w:t>В</w:t>
      </w:r>
      <w:proofErr w:type="gramEnd"/>
      <w:r w:rsidRPr="00D95B2D">
        <w:rPr>
          <w:rFonts w:ascii="Times New Roman" w:hAnsi="Times New Roman"/>
          <w:sz w:val="28"/>
          <w:szCs w:val="28"/>
        </w:rPr>
        <w:t>ізаві</w:t>
      </w:r>
      <w:proofErr w:type="spellEnd"/>
      <w:r w:rsidRPr="00D95B2D">
        <w:rPr>
          <w:rFonts w:ascii="Times New Roman" w:hAnsi="Times New Roman"/>
          <w:sz w:val="28"/>
          <w:szCs w:val="28"/>
        </w:rPr>
        <w:t>», 2015. – 208 с.</w:t>
      </w:r>
    </w:p>
    <w:p w:rsidR="00D95B2D" w:rsidRDefault="00D95B2D" w:rsidP="00306552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5F0E8D" w:rsidRDefault="005F0E8D" w:rsidP="00306552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5F0E8D" w:rsidRDefault="005F0E8D" w:rsidP="00306552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5F0E8D" w:rsidRDefault="005F0E8D" w:rsidP="00306552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124450" cy="7219950"/>
            <wp:effectExtent l="19050" t="0" r="0" b="0"/>
            <wp:docPr id="10" name="Рисунок 9" descr="C:\Documents and Settings\Admin\Рабочий стол\Книги обкладинки\3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Admin\Рабочий стол\Книги обкладинки\30009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450" cy="721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0E8D" w:rsidRDefault="005F0E8D" w:rsidP="00306552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26699A" w:rsidRDefault="005F0E8D" w:rsidP="0026699A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Березовська Г. Г. Українська діалектологія : навчальний посібник/ Ганна Григорівна Бере</w:t>
      </w:r>
      <w:r w:rsidR="0026699A">
        <w:rPr>
          <w:rFonts w:ascii="Times New Roman" w:hAnsi="Times New Roman" w:cs="Times New Roman"/>
          <w:sz w:val="28"/>
          <w:szCs w:val="28"/>
          <w:lang w:val="uk-UA"/>
        </w:rPr>
        <w:t xml:space="preserve">зовська. - Умань: </w:t>
      </w:r>
      <w:proofErr w:type="spellStart"/>
      <w:r w:rsidR="0026699A">
        <w:rPr>
          <w:rFonts w:ascii="Times New Roman" w:hAnsi="Times New Roman" w:cs="Times New Roman"/>
          <w:sz w:val="28"/>
          <w:szCs w:val="28"/>
          <w:lang w:val="uk-UA"/>
        </w:rPr>
        <w:t>ФОП</w:t>
      </w:r>
      <w:proofErr w:type="spellEnd"/>
      <w:r w:rsidR="0026699A">
        <w:rPr>
          <w:rFonts w:ascii="Times New Roman" w:hAnsi="Times New Roman" w:cs="Times New Roman"/>
          <w:sz w:val="28"/>
          <w:szCs w:val="28"/>
          <w:lang w:val="uk-UA"/>
        </w:rPr>
        <w:t xml:space="preserve"> Жовтий О.О., 2015. - 154 с.</w:t>
      </w:r>
    </w:p>
    <w:p w:rsidR="0026699A" w:rsidRDefault="0026699A" w:rsidP="00306552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5F0E8D" w:rsidRDefault="005F0E8D" w:rsidP="005F0E8D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133975" cy="7181850"/>
            <wp:effectExtent l="19050" t="0" r="9525" b="0"/>
            <wp:docPr id="11" name="Рисунок 10" descr="C:\Documents and Settings\Admin\Рабочий стол\Книги обкладинки\3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Admin\Рабочий стол\Книги обкладинки\30006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718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0E8D" w:rsidRPr="005F0E8D" w:rsidRDefault="005F0E8D" w:rsidP="005F0E8D">
      <w:pPr>
        <w:jc w:val="both"/>
        <w:rPr>
          <w:rFonts w:ascii="Times New Roman" w:hAnsi="Times New Roman" w:cs="Times New Roman"/>
          <w:sz w:val="32"/>
          <w:szCs w:val="32"/>
          <w:lang w:val="uk-UA"/>
        </w:rPr>
      </w:pPr>
    </w:p>
    <w:p w:rsidR="005F0E8D" w:rsidRPr="005F0E8D" w:rsidRDefault="005F0E8D" w:rsidP="005F0E8D">
      <w:pPr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eastAsia="Times New Roman" w:hAnsi="Times New Roman"/>
          <w:sz w:val="32"/>
          <w:szCs w:val="32"/>
          <w:lang w:val="uk-UA"/>
        </w:rPr>
        <w:t xml:space="preserve">           </w:t>
      </w:r>
      <w:r w:rsidRPr="005F0E8D">
        <w:rPr>
          <w:rFonts w:ascii="Times New Roman" w:eastAsia="Times New Roman" w:hAnsi="Times New Roman"/>
          <w:sz w:val="32"/>
          <w:szCs w:val="32"/>
          <w:lang w:val="uk-UA"/>
        </w:rPr>
        <w:t xml:space="preserve">Сучасна українська літературна мова(лексикологія, фразеологія, морфеміка, словотвір, іменник): навчально-методичний посібник для студентів факультету української  філології денної і заочної форм / О.А.Молодичук. – Вид. 3-е. </w:t>
      </w:r>
      <w:proofErr w:type="spellStart"/>
      <w:r w:rsidRPr="005F0E8D">
        <w:rPr>
          <w:rFonts w:ascii="Times New Roman" w:eastAsia="Times New Roman" w:hAnsi="Times New Roman"/>
          <w:sz w:val="32"/>
          <w:szCs w:val="32"/>
          <w:lang w:val="uk-UA"/>
        </w:rPr>
        <w:t>доп</w:t>
      </w:r>
      <w:proofErr w:type="spellEnd"/>
      <w:r w:rsidRPr="005F0E8D">
        <w:rPr>
          <w:rFonts w:ascii="Times New Roman" w:eastAsia="Times New Roman" w:hAnsi="Times New Roman"/>
          <w:sz w:val="32"/>
          <w:szCs w:val="32"/>
          <w:lang w:val="uk-UA"/>
        </w:rPr>
        <w:t xml:space="preserve">. і </w:t>
      </w:r>
      <w:proofErr w:type="spellStart"/>
      <w:r w:rsidRPr="005F0E8D">
        <w:rPr>
          <w:rFonts w:ascii="Times New Roman" w:eastAsia="Times New Roman" w:hAnsi="Times New Roman"/>
          <w:sz w:val="32"/>
          <w:szCs w:val="32"/>
          <w:lang w:val="uk-UA"/>
        </w:rPr>
        <w:t>переробл</w:t>
      </w:r>
      <w:proofErr w:type="spellEnd"/>
      <w:r w:rsidRPr="005F0E8D">
        <w:rPr>
          <w:rFonts w:ascii="Times New Roman" w:eastAsia="Times New Roman" w:hAnsi="Times New Roman"/>
          <w:sz w:val="32"/>
          <w:szCs w:val="32"/>
          <w:lang w:val="uk-UA"/>
        </w:rPr>
        <w:t>. – Умань: ПП Жовтий, 2015. –107 с.</w:t>
      </w:r>
    </w:p>
    <w:p w:rsidR="005F0E8D" w:rsidRDefault="005F0E8D" w:rsidP="005F0E8D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4953000" cy="7210425"/>
            <wp:effectExtent l="19050" t="0" r="0" b="0"/>
            <wp:docPr id="12" name="Рисунок 11" descr="C:\Documents and Settings\Admin\Рабочий стол\Книги обкладинки\3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Admin\Рабочий стол\Книги обкладинки\30001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721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1960" w:rsidRDefault="00331960" w:rsidP="005F0E8D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5F0E8D" w:rsidRPr="005F0E8D" w:rsidRDefault="00331960" w:rsidP="00331960">
      <w:pPr>
        <w:spacing w:after="0"/>
        <w:jc w:val="both"/>
        <w:rPr>
          <w:rFonts w:ascii="Times New Roman" w:hAnsi="Times New Roman" w:cs="Times New Roman"/>
          <w:spacing w:val="-2"/>
          <w:sz w:val="28"/>
          <w:szCs w:val="28"/>
          <w:lang w:val="uk-UA"/>
        </w:rPr>
      </w:pPr>
      <w:r w:rsidRPr="00331960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 w:themeFill="background1"/>
          <w:lang w:val="uk-UA"/>
        </w:rPr>
        <w:t xml:space="preserve">       Коваль В. О.  </w:t>
      </w:r>
      <w:r w:rsidR="005F0E8D" w:rsidRPr="00331960">
        <w:rPr>
          <w:rFonts w:ascii="Times New Roman" w:hAnsi="Times New Roman" w:cs="Times New Roman"/>
          <w:sz w:val="28"/>
          <w:szCs w:val="28"/>
          <w:lang w:val="uk-UA"/>
        </w:rPr>
        <w:t>Методика</w:t>
      </w:r>
      <w:r w:rsidR="005F0E8D" w:rsidRPr="005F0E8D">
        <w:rPr>
          <w:rFonts w:ascii="Times New Roman" w:hAnsi="Times New Roman" w:cs="Times New Roman"/>
          <w:sz w:val="28"/>
          <w:szCs w:val="28"/>
          <w:lang w:val="uk-UA"/>
        </w:rPr>
        <w:t xml:space="preserve"> навчання української мови в середніх освітніх закладах (особливості засвоєння лінгвістичної теорії): навчально-методичний посібник / В. О. Коваль., І. В. Барабаш. – </w:t>
      </w:r>
      <w:r w:rsidR="005F0E8D" w:rsidRPr="005F0E8D">
        <w:rPr>
          <w:rFonts w:ascii="Times New Roman" w:hAnsi="Times New Roman" w:cs="Times New Roman"/>
          <w:spacing w:val="-2"/>
          <w:sz w:val="28"/>
          <w:szCs w:val="28"/>
          <w:lang w:val="uk-UA"/>
        </w:rPr>
        <w:t>У: ПП Жовтий О. О., 2015. – 71, с.</w:t>
      </w:r>
    </w:p>
    <w:p w:rsidR="005F0E8D" w:rsidRDefault="005F0E8D" w:rsidP="005F0E8D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5F0E8D" w:rsidRDefault="005F0E8D" w:rsidP="005F0E8D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019675" cy="7267575"/>
            <wp:effectExtent l="19050" t="0" r="9525" b="0"/>
            <wp:docPr id="13" name="Рисунок 12" descr="C:\Documents and Settings\Admin\Рабочий стол\Книги обкладинки\3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Admin\Рабочий стол\Книги обкладинки\30007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726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0E8D" w:rsidRDefault="005F0E8D" w:rsidP="005F0E8D">
      <w:pPr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</w:p>
    <w:p w:rsidR="005F0E8D" w:rsidRPr="005F0E8D" w:rsidRDefault="005F0E8D" w:rsidP="005F0E8D">
      <w:pPr>
        <w:tabs>
          <w:tab w:val="left" w:pos="851"/>
        </w:tabs>
        <w:spacing w:after="0" w:line="240" w:lineRule="auto"/>
        <w:ind w:left="284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 </w:t>
      </w:r>
      <w:r w:rsidRPr="005F0E8D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>Денисюк В. В.</w:t>
      </w:r>
      <w:r w:rsidRPr="005F0E8D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Інформаційні технології в лінгвістиці : навчальний посібник / В. В. Денисюк. – Умань : </w:t>
      </w:r>
      <w:proofErr w:type="spellStart"/>
      <w:r w:rsidRPr="005F0E8D">
        <w:rPr>
          <w:rFonts w:ascii="Times New Roman" w:eastAsia="Times New Roman" w:hAnsi="Times New Roman" w:cs="Times New Roman"/>
          <w:sz w:val="28"/>
          <w:szCs w:val="28"/>
          <w:lang w:val="uk-UA"/>
        </w:rPr>
        <w:t>ФОП</w:t>
      </w:r>
      <w:proofErr w:type="spellEnd"/>
      <w:r w:rsidRPr="005F0E8D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Жовтий, 2015. – 135 с.</w:t>
      </w:r>
    </w:p>
    <w:p w:rsidR="005F0E8D" w:rsidRDefault="005F0E8D" w:rsidP="005F0E8D">
      <w:pPr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</w:p>
    <w:p w:rsidR="005F0E8D" w:rsidRDefault="005F0E8D" w:rsidP="005F0E8D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038725" cy="7105650"/>
            <wp:effectExtent l="19050" t="0" r="9525" b="0"/>
            <wp:docPr id="14" name="Рисунок 13" descr="C:\Documents and Settings\Admin\Рабочий стол\Книги обкладинки\3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Admin\Рабочий стол\Книги обкладинки\30005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725" cy="710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0E8D" w:rsidRPr="005F0E8D" w:rsidRDefault="005F0E8D" w:rsidP="005F0E8D">
      <w:pPr>
        <w:ind w:firstLine="567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5F0E8D" w:rsidRPr="005F0E8D" w:rsidRDefault="005F0E8D" w:rsidP="005F0E8D">
      <w:pPr>
        <w:tabs>
          <w:tab w:val="left" w:pos="851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5F0E8D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 xml:space="preserve">             Денисюк В.</w:t>
      </w:r>
      <w:r w:rsidRPr="005F0E8D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Давня східнослов’янська мова : навчальний посібник / Василь Денисюк. – Вид. 2-е, </w:t>
      </w:r>
      <w:proofErr w:type="spellStart"/>
      <w:r w:rsidRPr="005F0E8D">
        <w:rPr>
          <w:rFonts w:ascii="Times New Roman" w:eastAsia="Times New Roman" w:hAnsi="Times New Roman" w:cs="Times New Roman"/>
          <w:sz w:val="28"/>
          <w:szCs w:val="28"/>
          <w:lang w:val="uk-UA"/>
        </w:rPr>
        <w:t>переробл</w:t>
      </w:r>
      <w:proofErr w:type="spellEnd"/>
      <w:r w:rsidRPr="005F0E8D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. – Умань : </w:t>
      </w:r>
      <w:proofErr w:type="spellStart"/>
      <w:r w:rsidRPr="005F0E8D">
        <w:rPr>
          <w:rFonts w:ascii="Times New Roman" w:eastAsia="Times New Roman" w:hAnsi="Times New Roman" w:cs="Times New Roman"/>
          <w:sz w:val="28"/>
          <w:szCs w:val="28"/>
          <w:lang w:val="uk-UA"/>
        </w:rPr>
        <w:t>ФОП</w:t>
      </w:r>
      <w:proofErr w:type="spellEnd"/>
      <w:r w:rsidRPr="005F0E8D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Жовтий, 2015. – 104 с.</w:t>
      </w:r>
    </w:p>
    <w:p w:rsidR="005F0E8D" w:rsidRDefault="005F0E8D" w:rsidP="005F0E8D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A70B7B" w:rsidRDefault="00A70B7B" w:rsidP="005F0E8D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A70B7B" w:rsidRDefault="00A70B7B" w:rsidP="005F0E8D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A70B7B" w:rsidRDefault="00A70B7B" w:rsidP="005F0E8D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4743450" cy="7067550"/>
            <wp:effectExtent l="19050" t="0" r="0" b="0"/>
            <wp:docPr id="3" name="Рисунок 2" descr="C:\Documents and Settings\Admin\Рабочий стол\Книги обкладинки\3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Рабочий стол\Книги обкладинки\30008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50" cy="7067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0B7B" w:rsidRDefault="00A70B7B" w:rsidP="005F0E8D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A70B7B" w:rsidRDefault="00A70B7B" w:rsidP="005F0E8D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Наукова робота з української мови та методики її навчання: методичні вказівки до написання курсової, конкурсної та випускної кваліфікаційної роботи для студентів-філологів / уклад. О. В. Дуденко, В. О. Коваль. – Умань: ВПЦ «Візаві», 2015. – 49 с.</w:t>
      </w:r>
    </w:p>
    <w:p w:rsidR="00000B8F" w:rsidRDefault="00000B8F" w:rsidP="005F0E8D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7D7A43" w:rsidRDefault="007D7A43" w:rsidP="005F0E8D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7D7A43" w:rsidRDefault="007D7A43" w:rsidP="005F0E8D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7D7A43" w:rsidRDefault="003C1033" w:rsidP="005F0E8D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210175" cy="7391400"/>
            <wp:effectExtent l="19050" t="0" r="9525" b="0"/>
            <wp:docPr id="21" name="Рисунок 3" descr="C:\Documents and Settings\Admin\Рабочий стол\Книги обкладинки\666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Рабочий стол\Книги обкладинки\6660001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739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7A43" w:rsidRDefault="007D7A43" w:rsidP="005F0E8D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7D7A43" w:rsidRDefault="003C1033" w:rsidP="007D7A43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</w:t>
      </w:r>
      <w:r w:rsidR="007D7A43" w:rsidRPr="007D7A43">
        <w:rPr>
          <w:rFonts w:ascii="Times New Roman" w:hAnsi="Times New Roman" w:cs="Times New Roman"/>
          <w:b/>
          <w:sz w:val="28"/>
          <w:szCs w:val="28"/>
          <w:lang w:val="uk-UA"/>
        </w:rPr>
        <w:t>Актуальні проблеми лінгвістики і лінгводидактики:</w:t>
      </w:r>
      <w:r w:rsidR="007D7A43">
        <w:rPr>
          <w:rFonts w:ascii="Times New Roman" w:hAnsi="Times New Roman" w:cs="Times New Roman"/>
          <w:sz w:val="28"/>
          <w:szCs w:val="28"/>
          <w:lang w:val="uk-UA"/>
        </w:rPr>
        <w:t xml:space="preserve"> зб. Наукових праць студентів-філологів. Вип. 14: матеріали Всеукраїнської студентської наукової конференції. 22 квітня 2015 року. Умань. – Умань: Візаві, 2015. – 122 с.</w:t>
      </w:r>
    </w:p>
    <w:p w:rsidR="00000B8F" w:rsidRDefault="00000B8F" w:rsidP="005F0E8D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000B8F" w:rsidRDefault="00000B8F" w:rsidP="005F0E8D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819650" cy="7353300"/>
            <wp:effectExtent l="19050" t="0" r="0" b="0"/>
            <wp:docPr id="15" name="Рисунок 3" descr="C:\Documents and Settings\Admin\Рабочий стол\Книги обкладинки\3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Рабочий стол\Книги обкладинки\30015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650" cy="735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B8F" w:rsidRDefault="00000B8F" w:rsidP="005F0E8D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000B8F" w:rsidRDefault="00000B8F" w:rsidP="005F0E8D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00B8F">
        <w:rPr>
          <w:rFonts w:ascii="Times New Roman" w:hAnsi="Times New Roman" w:cs="Times New Roman"/>
          <w:b/>
          <w:sz w:val="28"/>
          <w:szCs w:val="28"/>
          <w:lang w:val="uk-UA"/>
        </w:rPr>
        <w:t>Філологічний часопис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: збірник наукових праць / гол. ред. О. Ю. Зелінська. – Умань: Візаві, 2015. – Вип. 1(6). – 195 с. </w:t>
      </w:r>
    </w:p>
    <w:p w:rsidR="00000B8F" w:rsidRDefault="00000B8F" w:rsidP="005F0E8D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3C1033" w:rsidRDefault="003C1033" w:rsidP="005F0E8D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3C1033" w:rsidRDefault="003C1033" w:rsidP="005F0E8D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000625" cy="7191375"/>
            <wp:effectExtent l="19050" t="0" r="9525" b="0"/>
            <wp:docPr id="19" name="Рисунок 1" descr="C:\Documents and Settings\Admin\Рабочий стол\Книги обкладинки\666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Книги обкладинки\6660002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719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1033" w:rsidRDefault="003C1033" w:rsidP="005F0E8D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3C1033" w:rsidRDefault="003C1033" w:rsidP="003C1033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</w:t>
      </w:r>
    </w:p>
    <w:p w:rsidR="003C1033" w:rsidRDefault="003C1033" w:rsidP="003C1033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</w:t>
      </w:r>
      <w:r w:rsidRPr="003C1033">
        <w:rPr>
          <w:rFonts w:ascii="Times New Roman" w:hAnsi="Times New Roman" w:cs="Times New Roman"/>
          <w:b/>
          <w:sz w:val="28"/>
          <w:szCs w:val="28"/>
          <w:lang w:val="uk-UA"/>
        </w:rPr>
        <w:t>Науковий часопис Східноподільського лінгвокраєзнавчого центру: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зб. Наук. праць студентів, магістрантів, викладачів /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відп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>. ред.. Т. М. Тищенко. – Умань: ВПЦ «Візаві», 2013. – Вип. 2. – 107 с.</w:t>
      </w:r>
    </w:p>
    <w:p w:rsidR="00000B8F" w:rsidRDefault="00000B8F" w:rsidP="005F0E8D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000B8F" w:rsidRDefault="00D030E5" w:rsidP="005F0E8D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238750" cy="7372350"/>
            <wp:effectExtent l="19050" t="0" r="0" b="0"/>
            <wp:docPr id="16" name="Рисунок 4" descr="C:\Documents and Settings\Admin\Рабочий стол\Книги обкладинки\3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\Рабочий стол\Книги обкладинки\3333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737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30E5" w:rsidRDefault="00D030E5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Програма вступних випробувань «Культура мовлення»</w:t>
      </w:r>
    </w:p>
    <w:p w:rsidR="00D030E5" w:rsidRDefault="00D030E5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( денна та заочна форми навчання) </w:t>
      </w:r>
    </w:p>
    <w:p w:rsidR="00D030E5" w:rsidRDefault="00D030E5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( на базі ОКР молодший спеціаліст з нормативним терміном навчання 2 роки)</w:t>
      </w:r>
    </w:p>
    <w:p w:rsidR="00D030E5" w:rsidRDefault="00D030E5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Спеціальність 6.020303 Середня освіта. Українська мова і література</w:t>
      </w:r>
    </w:p>
    <w:p w:rsidR="00D030E5" w:rsidRDefault="00D030E5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030E5" w:rsidRDefault="00D030E5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030E5" w:rsidRDefault="00D030E5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030E5" w:rsidRDefault="00D030E5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162550" cy="7362825"/>
            <wp:effectExtent l="19050" t="0" r="0" b="0"/>
            <wp:docPr id="17" name="Рисунок 5" descr="C:\Documents and Settings\Admin\Рабочий стол\Книги обкладинки\1111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\Рабочий стол\Книги обкладинки\11110001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550" cy="736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30E5" w:rsidRDefault="00D030E5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030E5" w:rsidRDefault="00D030E5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030E5" w:rsidRDefault="00D030E5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Програма вступних випробувань «</w:t>
      </w:r>
      <w:r w:rsidR="002B291F">
        <w:rPr>
          <w:rFonts w:ascii="Times New Roman" w:hAnsi="Times New Roman" w:cs="Times New Roman"/>
          <w:sz w:val="28"/>
          <w:szCs w:val="28"/>
          <w:lang w:val="uk-UA"/>
        </w:rPr>
        <w:t>Українська література</w:t>
      </w:r>
      <w:r>
        <w:rPr>
          <w:rFonts w:ascii="Times New Roman" w:hAnsi="Times New Roman" w:cs="Times New Roman"/>
          <w:sz w:val="28"/>
          <w:szCs w:val="28"/>
          <w:lang w:val="uk-UA"/>
        </w:rPr>
        <w:t>»</w:t>
      </w:r>
    </w:p>
    <w:p w:rsidR="00D030E5" w:rsidRDefault="00D030E5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( денна та заочна форми навчання) </w:t>
      </w:r>
    </w:p>
    <w:p w:rsidR="00D030E5" w:rsidRDefault="00D030E5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( на базі ОКР молодший спеціаліст з нормативним терміном </w:t>
      </w:r>
      <w:r w:rsidR="002B291F">
        <w:rPr>
          <w:rFonts w:ascii="Times New Roman" w:hAnsi="Times New Roman" w:cs="Times New Roman"/>
          <w:sz w:val="28"/>
          <w:szCs w:val="28"/>
          <w:lang w:val="uk-UA"/>
        </w:rPr>
        <w:t>навчання 3</w:t>
      </w:r>
      <w:r>
        <w:rPr>
          <w:rFonts w:ascii="Times New Roman" w:hAnsi="Times New Roman" w:cs="Times New Roman"/>
          <w:sz w:val="28"/>
          <w:szCs w:val="28"/>
          <w:lang w:val="uk-UA"/>
        </w:rPr>
        <w:t> роки)</w:t>
      </w:r>
    </w:p>
    <w:p w:rsidR="00D030E5" w:rsidRDefault="00D030E5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Спеціальність </w:t>
      </w:r>
      <w:r w:rsidR="002B291F">
        <w:rPr>
          <w:rFonts w:ascii="Times New Roman" w:hAnsi="Times New Roman" w:cs="Times New Roman"/>
          <w:sz w:val="28"/>
          <w:szCs w:val="28"/>
          <w:lang w:val="uk-UA"/>
        </w:rPr>
        <w:t xml:space="preserve">01014 </w:t>
      </w:r>
      <w:r>
        <w:rPr>
          <w:rFonts w:ascii="Times New Roman" w:hAnsi="Times New Roman" w:cs="Times New Roman"/>
          <w:sz w:val="28"/>
          <w:szCs w:val="28"/>
          <w:lang w:val="uk-UA"/>
        </w:rPr>
        <w:t>Середня освіта. Українська мова і література</w:t>
      </w:r>
    </w:p>
    <w:p w:rsidR="00D030E5" w:rsidRDefault="00D030E5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030E5" w:rsidRDefault="00D030E5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2B291F" w:rsidRDefault="002B291F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114925" cy="7305675"/>
            <wp:effectExtent l="19050" t="0" r="9525" b="0"/>
            <wp:docPr id="18" name="Рисунок 6" descr="C:\Documents and Settings\Admin\Рабочий стол\Книги обкладинки\1111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Admin\Рабочий стол\Книги обкладинки\11110003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925" cy="730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291F" w:rsidRDefault="002B291F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2B291F" w:rsidRDefault="002B291F" w:rsidP="002B291F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Програма вступних випробувань «Українська мова»</w:t>
      </w:r>
    </w:p>
    <w:p w:rsidR="002B291F" w:rsidRDefault="002B291F" w:rsidP="002B291F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( денна та заочна форми навчання) </w:t>
      </w:r>
    </w:p>
    <w:p w:rsidR="002B291F" w:rsidRDefault="002B291F" w:rsidP="002B291F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( на базі ОКР молодший спеціаліст з нормативним терміном навчання 2 роки)</w:t>
      </w:r>
    </w:p>
    <w:p w:rsidR="002B291F" w:rsidRDefault="002B291F" w:rsidP="002B291F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Спеціальність 01014 Середня освіта. Українська мова і література</w:t>
      </w:r>
    </w:p>
    <w:p w:rsidR="002B291F" w:rsidRPr="002D2211" w:rsidRDefault="002B291F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sectPr w:rsidR="002B291F" w:rsidRPr="002D2211" w:rsidSect="00C26D9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08F4DEE"/>
    <w:multiLevelType w:val="hybridMultilevel"/>
    <w:tmpl w:val="B2D2B5D2"/>
    <w:lvl w:ilvl="0" w:tplc="0419000F">
      <w:start w:val="1"/>
      <w:numFmt w:val="decimal"/>
      <w:lvlText w:val="%1."/>
      <w:lvlJc w:val="left"/>
      <w:pPr>
        <w:tabs>
          <w:tab w:val="num" w:pos="2498"/>
        </w:tabs>
        <w:ind w:left="2498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3218"/>
        </w:tabs>
        <w:ind w:left="3218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3938"/>
        </w:tabs>
        <w:ind w:left="3938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4658"/>
        </w:tabs>
        <w:ind w:left="4658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5378"/>
        </w:tabs>
        <w:ind w:left="5378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6098"/>
        </w:tabs>
        <w:ind w:left="6098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6818"/>
        </w:tabs>
        <w:ind w:left="6818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7538"/>
        </w:tabs>
        <w:ind w:left="7538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8258"/>
        </w:tabs>
        <w:ind w:left="8258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2D2211"/>
    <w:rsid w:val="00000B8F"/>
    <w:rsid w:val="00152B01"/>
    <w:rsid w:val="00155A0E"/>
    <w:rsid w:val="0026699A"/>
    <w:rsid w:val="002B291F"/>
    <w:rsid w:val="002D2211"/>
    <w:rsid w:val="002E7B98"/>
    <w:rsid w:val="00306552"/>
    <w:rsid w:val="00331960"/>
    <w:rsid w:val="003C1033"/>
    <w:rsid w:val="00522D5C"/>
    <w:rsid w:val="005F0E8D"/>
    <w:rsid w:val="00786C33"/>
    <w:rsid w:val="007B5847"/>
    <w:rsid w:val="007D7A43"/>
    <w:rsid w:val="00935226"/>
    <w:rsid w:val="0095584F"/>
    <w:rsid w:val="00A70B7B"/>
    <w:rsid w:val="00B02627"/>
    <w:rsid w:val="00B82AC4"/>
    <w:rsid w:val="00BB3EFD"/>
    <w:rsid w:val="00C26D97"/>
    <w:rsid w:val="00D030E5"/>
    <w:rsid w:val="00D95B2D"/>
    <w:rsid w:val="00DE080B"/>
    <w:rsid w:val="00E8399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26D97"/>
  </w:style>
  <w:style w:type="paragraph" w:styleId="2">
    <w:name w:val="heading 2"/>
    <w:basedOn w:val="a"/>
    <w:next w:val="a"/>
    <w:link w:val="20"/>
    <w:uiPriority w:val="9"/>
    <w:unhideWhenUsed/>
    <w:qFormat/>
    <w:rsid w:val="007D7A43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7D7A43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55A0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55A0E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uiPriority w:val="9"/>
    <w:rsid w:val="007D7A43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7D7A43"/>
    <w:rPr>
      <w:rFonts w:asciiTheme="majorHAnsi" w:eastAsiaTheme="majorEastAsia" w:hAnsiTheme="majorHAnsi" w:cstheme="majorBidi"/>
      <w:b/>
      <w:bCs/>
      <w:color w:val="4F81BD" w:themeColor="accent1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177</TotalTime>
  <Pages>1</Pages>
  <Words>689</Words>
  <Characters>3933</Characters>
  <Application>Microsoft Office Word</Application>
  <DocSecurity>0</DocSecurity>
  <Lines>32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4613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11</cp:revision>
  <dcterms:created xsi:type="dcterms:W3CDTF">2016-03-24T10:19:00Z</dcterms:created>
  <dcterms:modified xsi:type="dcterms:W3CDTF">2016-03-25T12:27:00Z</dcterms:modified>
</cp:coreProperties>
</file>