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3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1864"/>
        <w:gridCol w:w="945"/>
        <w:gridCol w:w="945"/>
        <w:gridCol w:w="879"/>
        <w:gridCol w:w="368"/>
        <w:gridCol w:w="669"/>
        <w:gridCol w:w="2769"/>
        <w:gridCol w:w="1260"/>
        <w:gridCol w:w="945"/>
      </w:tblGrid>
      <w:tr w:rsidR="009D3AA8" w:rsidTr="004F4CDB">
        <w:trPr>
          <w:gridAfter w:val="1"/>
          <w:wAfter w:w="945" w:type="dxa"/>
          <w:trHeight w:val="120"/>
        </w:trPr>
        <w:tc>
          <w:tcPr>
            <w:tcW w:w="669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  <w:shd w:val="clear" w:color="FFFFFF" w:fill="auto"/>
            <w:tcMar>
              <w:left w:w="0" w:type="dxa"/>
            </w:tcMar>
          </w:tcPr>
          <w:p w:rsidR="009D3AA8" w:rsidRDefault="009D3AA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</w:tcPr>
          <w:p w:rsidR="009D3AA8" w:rsidRDefault="009D3AA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15"/>
        </w:trPr>
        <w:tc>
          <w:tcPr>
            <w:tcW w:w="10368" w:type="dxa"/>
            <w:gridSpan w:val="9"/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Уманський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державний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педагогічний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університет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імені</w:t>
            </w:r>
            <w:proofErr w:type="spellEnd"/>
            <w:r>
              <w:rPr>
                <w:b/>
                <w:sz w:val="24"/>
                <w:szCs w:val="24"/>
              </w:rPr>
              <w:t xml:space="preserve"> Павла </w:t>
            </w:r>
            <w:proofErr w:type="spellStart"/>
            <w:r>
              <w:rPr>
                <w:b/>
                <w:sz w:val="24"/>
                <w:szCs w:val="24"/>
              </w:rPr>
              <w:t>Тичини</w:t>
            </w:r>
            <w:proofErr w:type="spellEnd"/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10368" w:type="dxa"/>
            <w:gridSpan w:val="9"/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Службова</w:t>
            </w:r>
            <w:proofErr w:type="spellEnd"/>
            <w:r>
              <w:rPr>
                <w:b/>
                <w:sz w:val="22"/>
              </w:rPr>
              <w:t xml:space="preserve"> на </w:t>
            </w:r>
            <w:proofErr w:type="spellStart"/>
            <w:r>
              <w:rPr>
                <w:b/>
                <w:sz w:val="22"/>
              </w:rPr>
              <w:t>стипендію</w:t>
            </w:r>
            <w:proofErr w:type="spellEnd"/>
          </w:p>
        </w:tc>
      </w:tr>
      <w:tr w:rsidR="009D3AA8" w:rsidTr="004F4CDB">
        <w:trPr>
          <w:gridAfter w:val="1"/>
          <w:wAfter w:w="945" w:type="dxa"/>
          <w:trHeight w:val="255"/>
        </w:trPr>
        <w:tc>
          <w:tcPr>
            <w:tcW w:w="10368" w:type="dxa"/>
            <w:gridSpan w:val="9"/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01.02.2024          м. Умань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10368" w:type="dxa"/>
            <w:gridSpan w:val="9"/>
            <w:shd w:val="clear" w:color="FFFFFF" w:fill="auto"/>
          </w:tcPr>
          <w:p w:rsidR="009D3AA8" w:rsidRDefault="003E385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Відповідно</w:t>
            </w:r>
            <w:proofErr w:type="spellEnd"/>
            <w:r>
              <w:rPr>
                <w:sz w:val="18"/>
                <w:szCs w:val="18"/>
              </w:rPr>
              <w:t xml:space="preserve"> до Постанов КМУ № 882 </w:t>
            </w:r>
            <w:proofErr w:type="spellStart"/>
            <w:r>
              <w:rPr>
                <w:sz w:val="18"/>
                <w:szCs w:val="18"/>
              </w:rPr>
              <w:t>від</w:t>
            </w:r>
            <w:proofErr w:type="spellEnd"/>
            <w:r>
              <w:rPr>
                <w:sz w:val="18"/>
                <w:szCs w:val="18"/>
              </w:rPr>
              <w:t xml:space="preserve"> 12.07.2004 р. «</w:t>
            </w:r>
            <w:proofErr w:type="spellStart"/>
            <w:r>
              <w:rPr>
                <w:sz w:val="18"/>
                <w:szCs w:val="18"/>
              </w:rPr>
              <w:t>Питання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стипендіального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забезпечення</w:t>
            </w:r>
            <w:proofErr w:type="spellEnd"/>
            <w:r>
              <w:rPr>
                <w:sz w:val="18"/>
                <w:szCs w:val="18"/>
              </w:rPr>
              <w:t>» (</w:t>
            </w:r>
            <w:proofErr w:type="spellStart"/>
            <w:r>
              <w:rPr>
                <w:sz w:val="18"/>
                <w:szCs w:val="18"/>
              </w:rPr>
              <w:t>зі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змiнами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внесеними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згiдно</w:t>
            </w:r>
            <w:proofErr w:type="spellEnd"/>
            <w:r>
              <w:rPr>
                <w:sz w:val="18"/>
                <w:szCs w:val="18"/>
              </w:rPr>
              <w:t xml:space="preserve"> з </w:t>
            </w:r>
            <w:proofErr w:type="spellStart"/>
            <w:r>
              <w:rPr>
                <w:sz w:val="18"/>
                <w:szCs w:val="18"/>
              </w:rPr>
              <w:t>Постановою</w:t>
            </w:r>
            <w:proofErr w:type="spellEnd"/>
            <w:r>
              <w:rPr>
                <w:sz w:val="18"/>
                <w:szCs w:val="18"/>
              </w:rPr>
              <w:t xml:space="preserve"> КМУ 1050 </w:t>
            </w:r>
            <w:proofErr w:type="spellStart"/>
            <w:r>
              <w:rPr>
                <w:sz w:val="18"/>
                <w:szCs w:val="18"/>
              </w:rPr>
              <w:t>вiд</w:t>
            </w:r>
            <w:proofErr w:type="spellEnd"/>
            <w:r>
              <w:rPr>
                <w:sz w:val="18"/>
                <w:szCs w:val="18"/>
              </w:rPr>
              <w:t xml:space="preserve"> 28.12.2016 р.) та № 1047 </w:t>
            </w:r>
            <w:proofErr w:type="spellStart"/>
            <w:r>
              <w:rPr>
                <w:sz w:val="18"/>
                <w:szCs w:val="18"/>
              </w:rPr>
              <w:t>від</w:t>
            </w:r>
            <w:proofErr w:type="spellEnd"/>
            <w:r>
              <w:rPr>
                <w:sz w:val="18"/>
                <w:szCs w:val="18"/>
              </w:rPr>
              <w:t xml:space="preserve"> 28.12.2016 р. «Про </w:t>
            </w:r>
            <w:proofErr w:type="spellStart"/>
            <w:r>
              <w:rPr>
                <w:sz w:val="18"/>
                <w:szCs w:val="18"/>
              </w:rPr>
              <w:t>розміри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стипендій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державних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комунальних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закладах, </w:t>
            </w:r>
            <w:proofErr w:type="spellStart"/>
            <w:r>
              <w:rPr>
                <w:sz w:val="18"/>
                <w:szCs w:val="18"/>
              </w:rPr>
              <w:t>наукових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установах</w:t>
            </w:r>
            <w:proofErr w:type="spellEnd"/>
            <w:r>
              <w:rPr>
                <w:sz w:val="18"/>
                <w:szCs w:val="18"/>
              </w:rPr>
              <w:t xml:space="preserve">», «Правил </w:t>
            </w:r>
            <w:proofErr w:type="spellStart"/>
            <w:r>
              <w:rPr>
                <w:sz w:val="18"/>
                <w:szCs w:val="18"/>
              </w:rPr>
              <w:t>призначення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стипендій</w:t>
            </w:r>
            <w:proofErr w:type="spellEnd"/>
            <w:r>
              <w:rPr>
                <w:sz w:val="18"/>
                <w:szCs w:val="18"/>
              </w:rPr>
              <w:t xml:space="preserve"> у УДПУ </w:t>
            </w:r>
            <w:proofErr w:type="spellStart"/>
            <w:r>
              <w:rPr>
                <w:sz w:val="18"/>
                <w:szCs w:val="18"/>
              </w:rPr>
              <w:t>імені</w:t>
            </w:r>
            <w:proofErr w:type="spellEnd"/>
            <w:r>
              <w:rPr>
                <w:sz w:val="18"/>
                <w:szCs w:val="18"/>
              </w:rPr>
              <w:t xml:space="preserve"> Павла </w:t>
            </w:r>
            <w:proofErr w:type="spellStart"/>
            <w:r>
              <w:rPr>
                <w:sz w:val="18"/>
                <w:szCs w:val="18"/>
              </w:rPr>
              <w:t>Тичини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призначити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виплату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стипендiї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вiдповiдних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розмiрах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 01.02.2024 по 30.06.2024 таким студентам:</w:t>
            </w:r>
          </w:p>
        </w:tc>
      </w:tr>
      <w:tr w:rsidR="009D3AA8" w:rsidTr="004F4CDB">
        <w:trPr>
          <w:trHeight w:val="60"/>
        </w:trPr>
        <w:tc>
          <w:tcPr>
            <w:tcW w:w="11313" w:type="dxa"/>
            <w:gridSpan w:val="10"/>
            <w:shd w:val="clear" w:color="FFFFFF" w:fill="auto"/>
            <w:vAlign w:val="center"/>
          </w:tcPr>
          <w:p w:rsidR="004B0B98" w:rsidRDefault="004B0B98">
            <w:pPr>
              <w:rPr>
                <w:b/>
                <w:sz w:val="18"/>
                <w:szCs w:val="18"/>
                <w:lang w:val="uk-UA"/>
              </w:rPr>
            </w:pPr>
          </w:p>
          <w:p w:rsidR="009D3AA8" w:rsidRDefault="003E3854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18"/>
                <w:szCs w:val="18"/>
              </w:rPr>
              <w:t>група</w:t>
            </w:r>
            <w:proofErr w:type="spellEnd"/>
            <w:r>
              <w:rPr>
                <w:b/>
                <w:sz w:val="18"/>
                <w:szCs w:val="18"/>
              </w:rPr>
              <w:t xml:space="preserve"> :  ,  станом на 01.02.2024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5670" w:type="dxa"/>
            <w:gridSpan w:val="6"/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Факультет </w:t>
            </w:r>
            <w:proofErr w:type="spellStart"/>
            <w:r>
              <w:rPr>
                <w:sz w:val="18"/>
                <w:szCs w:val="18"/>
              </w:rPr>
              <w:t>філології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журналістики</w:t>
            </w:r>
            <w:proofErr w:type="spellEnd"/>
          </w:p>
        </w:tc>
        <w:tc>
          <w:tcPr>
            <w:tcW w:w="669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5670" w:type="dxa"/>
            <w:gridSpan w:val="6"/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спецiальнiсть</w:t>
            </w:r>
            <w:proofErr w:type="spellEnd"/>
            <w:proofErr w:type="gramStart"/>
            <w:r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Середня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освіта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(</w:t>
            </w:r>
            <w:proofErr w:type="spellStart"/>
            <w:r>
              <w:rPr>
                <w:sz w:val="18"/>
                <w:szCs w:val="18"/>
                <w:u w:val="single"/>
              </w:rPr>
              <w:t>Українська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мова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і література) (</w:t>
            </w:r>
            <w:proofErr w:type="spellStart"/>
            <w:r>
              <w:rPr>
                <w:sz w:val="18"/>
                <w:szCs w:val="18"/>
                <w:u w:val="single"/>
              </w:rPr>
              <w:t>магі</w:t>
            </w:r>
            <w:proofErr w:type="gramStart"/>
            <w:r>
              <w:rPr>
                <w:sz w:val="18"/>
                <w:szCs w:val="18"/>
                <w:u w:val="single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  <w:u w:val="single"/>
              </w:rPr>
              <w:t xml:space="preserve"> 1р04м)  курс : 1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single" w:sz="10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звище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iм'я</w:t>
            </w:r>
            <w:proofErr w:type="spellEnd"/>
            <w:r>
              <w:rPr>
                <w:sz w:val="18"/>
                <w:szCs w:val="18"/>
              </w:rPr>
              <w:t xml:space="preserve">, по </w:t>
            </w:r>
            <w:proofErr w:type="spellStart"/>
            <w:r>
              <w:rPr>
                <w:sz w:val="18"/>
                <w:szCs w:val="18"/>
              </w:rPr>
              <w:t>батьковi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6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серед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льгова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категорiя</w:t>
            </w:r>
            <w:proofErr w:type="spellEnd"/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розм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стип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Гога Анастасія </w:t>
            </w:r>
            <w:proofErr w:type="spellStart"/>
            <w:r>
              <w:rPr>
                <w:sz w:val="18"/>
                <w:szCs w:val="18"/>
              </w:rPr>
              <w:t>Андріївна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ФФЖ-153-м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83,48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Григоренко Марія </w:t>
            </w:r>
            <w:proofErr w:type="spellStart"/>
            <w:r>
              <w:rPr>
                <w:sz w:val="18"/>
                <w:szCs w:val="18"/>
              </w:rPr>
              <w:t>Андріївна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ФФЖ-152-м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83,33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до 31.12.2024</w:t>
            </w: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Слободянюк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 xml:space="preserve">іана </w:t>
            </w:r>
            <w:proofErr w:type="spellStart"/>
            <w:r>
              <w:rPr>
                <w:sz w:val="18"/>
                <w:szCs w:val="18"/>
              </w:rPr>
              <w:t>Андріївна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ФФЖ-153-м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82,69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Войтюк Христина Володимирівна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82,58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Бакай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ікторія </w:t>
            </w:r>
            <w:proofErr w:type="spellStart"/>
            <w:r>
              <w:rPr>
                <w:sz w:val="18"/>
                <w:szCs w:val="18"/>
              </w:rPr>
              <w:t>Михайлівна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82,47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Гуральник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іолетта</w:t>
            </w:r>
            <w:proofErr w:type="spellEnd"/>
            <w:r>
              <w:rPr>
                <w:sz w:val="18"/>
                <w:szCs w:val="18"/>
              </w:rPr>
              <w:t xml:space="preserve"> Олександрівна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82,13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Микитінська Анастасія Володимирівна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82,01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>івань Вадим Миколайович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ФФЖ-153-м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82,01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Олійник</w:t>
            </w:r>
            <w:proofErr w:type="spellEnd"/>
            <w:r>
              <w:rPr>
                <w:sz w:val="18"/>
                <w:szCs w:val="18"/>
              </w:rPr>
              <w:t xml:space="preserve"> Катерина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ікторівна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81,79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Стадник</w:t>
            </w:r>
            <w:proofErr w:type="spellEnd"/>
            <w:r>
              <w:rPr>
                <w:sz w:val="18"/>
                <w:szCs w:val="18"/>
              </w:rPr>
              <w:t xml:space="preserve"> Тетяна Ігорівна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ФФЖ-154-м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80,40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Міщенко</w:t>
            </w:r>
            <w:proofErr w:type="spellEnd"/>
            <w:r>
              <w:rPr>
                <w:sz w:val="18"/>
                <w:szCs w:val="18"/>
              </w:rPr>
              <w:t xml:space="preserve"> Маргарита </w:t>
            </w:r>
            <w:proofErr w:type="spellStart"/>
            <w:r>
              <w:rPr>
                <w:sz w:val="18"/>
                <w:szCs w:val="18"/>
              </w:rPr>
              <w:t>Леонідівна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ФФЖ-153-м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77,74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до 31.12.2024</w:t>
            </w: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Войтішар </w:t>
            </w:r>
            <w:proofErr w:type="spellStart"/>
            <w:r>
              <w:rPr>
                <w:sz w:val="18"/>
                <w:szCs w:val="18"/>
              </w:rPr>
              <w:t>Юлія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ікторівна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ФФЖ-154-м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76,20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Криворучко Анна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ікторівна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ФФЖ-152-м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76,09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Болотенко Наталя </w:t>
            </w:r>
            <w:proofErr w:type="spellStart"/>
            <w:r>
              <w:rPr>
                <w:sz w:val="18"/>
                <w:szCs w:val="18"/>
              </w:rPr>
              <w:t>Георгіївна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ФФЖ-153-м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75,82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Василевська</w:t>
            </w:r>
            <w:proofErr w:type="spellEnd"/>
            <w:r>
              <w:rPr>
                <w:sz w:val="18"/>
                <w:szCs w:val="18"/>
              </w:rPr>
              <w:t xml:space="preserve"> Марина Анатоліївна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ФФЖ-152-м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73,91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Глень </w:t>
            </w:r>
            <w:proofErr w:type="spellStart"/>
            <w:r>
              <w:rPr>
                <w:sz w:val="18"/>
                <w:szCs w:val="18"/>
              </w:rPr>
              <w:t>Дарія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Геннадіївна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73,24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Товстяк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Наталія</w:t>
            </w:r>
            <w:proofErr w:type="gramEnd"/>
            <w:r>
              <w:rPr>
                <w:sz w:val="18"/>
                <w:szCs w:val="18"/>
              </w:rPr>
              <w:t xml:space="preserve"> Іванівна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73,24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Маслюк Анастасія Ігорівна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ФФЖ-152-м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72,90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Гонцовська Марина Олександрівна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ФФЖ-153-м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72,79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Мосійчук Анастасія Олександрівна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72,68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Сілко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іана Олегівна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ФФЖ-152-м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71,85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Цимбал Олександр Вячеславович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ФФЖ-154-м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71,25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до 31.12.2024</w:t>
            </w: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Чуприна </w:t>
            </w:r>
            <w:proofErr w:type="gramStart"/>
            <w:r>
              <w:rPr>
                <w:sz w:val="18"/>
                <w:szCs w:val="18"/>
              </w:rPr>
              <w:t>Наталія</w:t>
            </w:r>
            <w:proofErr w:type="gramEnd"/>
            <w:r>
              <w:rPr>
                <w:sz w:val="18"/>
                <w:szCs w:val="18"/>
              </w:rPr>
              <w:t xml:space="preserve"> Олександрівна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ФФЖ-154-м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71,25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Несміянова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>ікторія Олегівна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70,65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до 31.12.2024</w:t>
            </w: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Гуменюк</w:t>
            </w:r>
            <w:proofErr w:type="spellEnd"/>
            <w:r>
              <w:rPr>
                <w:sz w:val="18"/>
                <w:szCs w:val="18"/>
              </w:rPr>
              <w:t xml:space="preserve"> Катерина </w:t>
            </w:r>
            <w:proofErr w:type="spellStart"/>
            <w:r>
              <w:rPr>
                <w:sz w:val="18"/>
                <w:szCs w:val="18"/>
              </w:rPr>
              <w:t>Романівна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70,54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Абрамчук Марія Русланівна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69,76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Ахтянкі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Катерина </w:t>
            </w:r>
            <w:proofErr w:type="spellStart"/>
            <w:r>
              <w:rPr>
                <w:sz w:val="18"/>
                <w:szCs w:val="18"/>
              </w:rPr>
              <w:t>Андріївна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69,75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до 30.06.2025; 133 до 31.12.2024</w:t>
            </w: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Драчук Галина </w:t>
            </w:r>
            <w:proofErr w:type="spellStart"/>
            <w:r>
              <w:rPr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ФФЖ-153-м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69,75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до 31.12.2024</w:t>
            </w: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Тимощук Тетяна Сергіївна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ФФЖ-153-м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69,19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Ніколайчук </w:t>
            </w:r>
            <w:proofErr w:type="spellStart"/>
            <w:r>
              <w:rPr>
                <w:sz w:val="18"/>
                <w:szCs w:val="18"/>
              </w:rPr>
              <w:t>Ірина</w:t>
            </w:r>
            <w:proofErr w:type="spellEnd"/>
            <w:r>
              <w:rPr>
                <w:sz w:val="18"/>
                <w:szCs w:val="18"/>
              </w:rPr>
              <w:t xml:space="preserve"> Олегівна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69,08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Свояк </w:t>
            </w: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істіна </w:t>
            </w:r>
            <w:proofErr w:type="spellStart"/>
            <w:r>
              <w:rPr>
                <w:sz w:val="18"/>
                <w:szCs w:val="18"/>
              </w:rPr>
              <w:t>Леонідівна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ФФЖ-151-м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68,86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Євстігнєєва Тетяна Сергіївна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ФФЖ-152-м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68,18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до 31.12.2024</w:t>
            </w: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Коніщук </w:t>
            </w:r>
            <w:proofErr w:type="gramStart"/>
            <w:r>
              <w:rPr>
                <w:sz w:val="18"/>
                <w:szCs w:val="18"/>
              </w:rPr>
              <w:t>Св</w:t>
            </w:r>
            <w:proofErr w:type="gramEnd"/>
            <w:r>
              <w:rPr>
                <w:sz w:val="18"/>
                <w:szCs w:val="18"/>
              </w:rPr>
              <w:t>ітлана Олександрівна</w:t>
            </w:r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ФФЖ-153-м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67,72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gridAfter w:val="1"/>
          <w:wAfter w:w="945" w:type="dxa"/>
          <w:trHeight w:val="60"/>
        </w:trPr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Юта Людмила </w:t>
            </w:r>
            <w:proofErr w:type="spellStart"/>
            <w:r>
              <w:rPr>
                <w:sz w:val="18"/>
                <w:szCs w:val="18"/>
              </w:rPr>
              <w:t>Петрівна</w:t>
            </w:r>
            <w:proofErr w:type="spellEnd"/>
          </w:p>
        </w:tc>
        <w:tc>
          <w:tcPr>
            <w:tcW w:w="1247" w:type="dxa"/>
            <w:gridSpan w:val="2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ФФЖ-154-м</w:t>
            </w:r>
          </w:p>
        </w:tc>
        <w:tc>
          <w:tcPr>
            <w:tcW w:w="6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66,45</w:t>
            </w:r>
          </w:p>
        </w:tc>
        <w:tc>
          <w:tcPr>
            <w:tcW w:w="276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Учасник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бойових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дій</w:t>
            </w:r>
            <w:proofErr w:type="spellEnd"/>
            <w:r>
              <w:rPr>
                <w:sz w:val="18"/>
                <w:szCs w:val="18"/>
              </w:rPr>
              <w:t xml:space="preserve">  до 31.12.2024</w:t>
            </w:r>
          </w:p>
        </w:tc>
        <w:tc>
          <w:tcPr>
            <w:tcW w:w="1260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center"/>
          </w:tcPr>
          <w:p w:rsidR="009D3AA8" w:rsidRDefault="009D3AA8">
            <w:pPr>
              <w:jc w:val="right"/>
              <w:rPr>
                <w:sz w:val="18"/>
                <w:szCs w:val="18"/>
              </w:rPr>
            </w:pPr>
          </w:p>
        </w:tc>
      </w:tr>
      <w:tr w:rsidR="009D3AA8" w:rsidTr="004F4CDB">
        <w:trPr>
          <w:trHeight w:val="360"/>
        </w:trPr>
        <w:tc>
          <w:tcPr>
            <w:tcW w:w="11313" w:type="dxa"/>
            <w:gridSpan w:val="10"/>
            <w:shd w:val="clear" w:color="FFFFFF" w:fill="auto"/>
            <w:vAlign w:val="center"/>
          </w:tcPr>
          <w:p w:rsidR="009D3AA8" w:rsidRDefault="003E38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загальна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кiлькiсть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34</w:t>
            </w:r>
          </w:p>
        </w:tc>
      </w:tr>
      <w:tr w:rsidR="009D3AA8" w:rsidTr="004F4CDB">
        <w:trPr>
          <w:gridAfter w:val="1"/>
          <w:wAfter w:w="945" w:type="dxa"/>
          <w:trHeight w:val="540"/>
        </w:trPr>
        <w:tc>
          <w:tcPr>
            <w:tcW w:w="669" w:type="dxa"/>
            <w:shd w:val="clear" w:color="FFFFFF" w:fill="auto"/>
            <w:vAlign w:val="center"/>
          </w:tcPr>
          <w:p w:rsidR="009D3AA8" w:rsidRPr="004B0B98" w:rsidRDefault="009D3AA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64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shd w:val="clear" w:color="FFFFFF" w:fill="auto"/>
            <w:vAlign w:val="bottom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center"/>
          </w:tcPr>
          <w:p w:rsidR="009D3AA8" w:rsidRDefault="009D3AA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01"/>
        <w:tblpPr w:leftFromText="180" w:rightFromText="180" w:vertAnchor="text" w:horzAnchor="margin" w:tblpY="78"/>
        <w:tblW w:w="113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1864"/>
        <w:gridCol w:w="945"/>
        <w:gridCol w:w="945"/>
        <w:gridCol w:w="879"/>
        <w:gridCol w:w="1037"/>
        <w:gridCol w:w="2769"/>
        <w:gridCol w:w="1260"/>
        <w:gridCol w:w="945"/>
      </w:tblGrid>
      <w:tr w:rsidR="004B0B98" w:rsidTr="00386FA1">
        <w:trPr>
          <w:gridAfter w:val="1"/>
          <w:wAfter w:w="945" w:type="dxa"/>
          <w:trHeight w:val="540"/>
        </w:trPr>
        <w:tc>
          <w:tcPr>
            <w:tcW w:w="3478" w:type="dxa"/>
            <w:gridSpan w:val="3"/>
            <w:shd w:val="clear" w:color="FFFFFF" w:fill="auto"/>
            <w:vAlign w:val="bottom"/>
          </w:tcPr>
          <w:p w:rsidR="004B0B98" w:rsidRDefault="004B0B98" w:rsidP="00386FA1">
            <w:r>
              <w:rPr>
                <w:sz w:val="18"/>
                <w:szCs w:val="18"/>
              </w:rPr>
              <w:t xml:space="preserve">Голова </w:t>
            </w:r>
            <w:proofErr w:type="spellStart"/>
            <w:r>
              <w:rPr>
                <w:sz w:val="18"/>
                <w:szCs w:val="18"/>
              </w:rPr>
              <w:t>стипенд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комiсiї</w:t>
            </w:r>
            <w:proofErr w:type="spellEnd"/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2769" w:type="dxa"/>
            <w:shd w:val="clear" w:color="FFFFFF" w:fill="auto"/>
            <w:vAlign w:val="bottom"/>
          </w:tcPr>
          <w:p w:rsidR="004B0B98" w:rsidRPr="00DB4E79" w:rsidRDefault="004B0B98" w:rsidP="00386FA1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sz w:val="18"/>
                <w:lang w:val="uk-UA"/>
              </w:rPr>
              <w:t>Т.в.о</w:t>
            </w:r>
            <w:proofErr w:type="spellEnd"/>
            <w:r>
              <w:rPr>
                <w:sz w:val="18"/>
                <w:lang w:val="uk-UA"/>
              </w:rPr>
              <w:t>. д</w:t>
            </w:r>
            <w:r w:rsidRPr="00C954CE">
              <w:rPr>
                <w:sz w:val="18"/>
                <w:lang w:val="uk-UA"/>
              </w:rPr>
              <w:t>екан</w:t>
            </w:r>
            <w:r>
              <w:rPr>
                <w:sz w:val="18"/>
                <w:lang w:val="uk-UA"/>
              </w:rPr>
              <w:t>а</w:t>
            </w:r>
            <w:r w:rsidRPr="00C954CE">
              <w:rPr>
                <w:sz w:val="18"/>
                <w:lang w:val="uk-UA"/>
              </w:rPr>
              <w:t xml:space="preserve"> факультету</w:t>
            </w:r>
          </w:p>
        </w:tc>
        <w:tc>
          <w:tcPr>
            <w:tcW w:w="1260" w:type="dxa"/>
            <w:shd w:val="clear" w:color="FFFFFF" w:fill="auto"/>
            <w:vAlign w:val="center"/>
          </w:tcPr>
          <w:p w:rsidR="004B0B98" w:rsidRDefault="004B0B98" w:rsidP="00386FA1"/>
        </w:tc>
      </w:tr>
      <w:tr w:rsidR="004B0B98" w:rsidTr="00386FA1">
        <w:trPr>
          <w:trHeight w:val="540"/>
        </w:trPr>
        <w:tc>
          <w:tcPr>
            <w:tcW w:w="3478" w:type="dxa"/>
            <w:gridSpan w:val="3"/>
            <w:shd w:val="clear" w:color="FFFFFF" w:fill="auto"/>
            <w:vAlign w:val="bottom"/>
          </w:tcPr>
          <w:p w:rsidR="004B0B98" w:rsidRDefault="004B0B98" w:rsidP="00386FA1">
            <w:r>
              <w:rPr>
                <w:sz w:val="18"/>
                <w:szCs w:val="18"/>
              </w:rPr>
              <w:t xml:space="preserve">Члени </w:t>
            </w:r>
            <w:proofErr w:type="spellStart"/>
            <w:r>
              <w:rPr>
                <w:sz w:val="18"/>
                <w:szCs w:val="18"/>
              </w:rPr>
              <w:t>стипенд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комiсiї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4974" w:type="dxa"/>
            <w:gridSpan w:val="3"/>
            <w:shd w:val="clear" w:color="FFFFFF" w:fill="auto"/>
            <w:vAlign w:val="bottom"/>
          </w:tcPr>
          <w:p w:rsidR="004B0B98" w:rsidRDefault="004B0B98" w:rsidP="00386FA1">
            <w:r>
              <w:rPr>
                <w:sz w:val="18"/>
                <w:szCs w:val="18"/>
              </w:rPr>
              <w:t>Голова профкому</w:t>
            </w:r>
          </w:p>
        </w:tc>
      </w:tr>
      <w:tr w:rsidR="004B0B98" w:rsidTr="00386FA1">
        <w:trPr>
          <w:trHeight w:val="540"/>
        </w:trPr>
        <w:tc>
          <w:tcPr>
            <w:tcW w:w="669" w:type="dxa"/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1864" w:type="dxa"/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945" w:type="dxa"/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4974" w:type="dxa"/>
            <w:gridSpan w:val="3"/>
            <w:shd w:val="clear" w:color="FFFFFF" w:fill="auto"/>
            <w:vAlign w:val="bottom"/>
          </w:tcPr>
          <w:p w:rsidR="004B0B98" w:rsidRDefault="004B0B98" w:rsidP="00386FA1">
            <w:proofErr w:type="spellStart"/>
            <w:r>
              <w:rPr>
                <w:sz w:val="18"/>
                <w:szCs w:val="18"/>
              </w:rPr>
              <w:t>Студдекан</w:t>
            </w:r>
            <w:proofErr w:type="spellEnd"/>
          </w:p>
        </w:tc>
      </w:tr>
      <w:tr w:rsidR="004B0B98" w:rsidTr="00386FA1">
        <w:trPr>
          <w:trHeight w:val="540"/>
        </w:trPr>
        <w:tc>
          <w:tcPr>
            <w:tcW w:w="669" w:type="dxa"/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1864" w:type="dxa"/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945" w:type="dxa"/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B98" w:rsidRDefault="004B0B98" w:rsidP="00386FA1"/>
        </w:tc>
        <w:tc>
          <w:tcPr>
            <w:tcW w:w="4974" w:type="dxa"/>
            <w:gridSpan w:val="3"/>
            <w:shd w:val="clear" w:color="FFFFFF" w:fill="auto"/>
            <w:vAlign w:val="bottom"/>
          </w:tcPr>
          <w:p w:rsidR="004B0B98" w:rsidRDefault="004B0B98" w:rsidP="00386FA1">
            <w:r>
              <w:rPr>
                <w:sz w:val="18"/>
                <w:szCs w:val="18"/>
              </w:rPr>
              <w:t>Юрисконсульт</w:t>
            </w:r>
          </w:p>
        </w:tc>
      </w:tr>
    </w:tbl>
    <w:p w:rsidR="003E3854" w:rsidRDefault="003E3854"/>
    <w:sectPr w:rsidR="003E385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AA8"/>
    <w:rsid w:val="003E3854"/>
    <w:rsid w:val="004B0B98"/>
    <w:rsid w:val="004F4CDB"/>
    <w:rsid w:val="009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B0B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Деканат ФУФ</cp:lastModifiedBy>
  <cp:revision>3</cp:revision>
  <dcterms:created xsi:type="dcterms:W3CDTF">2024-01-29T13:45:00Z</dcterms:created>
  <dcterms:modified xsi:type="dcterms:W3CDTF">2024-01-29T14:16:00Z</dcterms:modified>
</cp:coreProperties>
</file>