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14850" w:type="dxa"/>
        <w:tblLayout w:type="fixed"/>
        <w:tblLook w:val="04A0" w:firstRow="1" w:lastRow="0" w:firstColumn="1" w:lastColumn="0" w:noHBand="0" w:noVBand="1"/>
      </w:tblPr>
      <w:tblGrid>
        <w:gridCol w:w="4187"/>
        <w:gridCol w:w="4285"/>
        <w:gridCol w:w="2409"/>
        <w:gridCol w:w="1418"/>
        <w:gridCol w:w="1276"/>
        <w:gridCol w:w="1275"/>
      </w:tblGrid>
      <w:tr w:rsidR="007868BE" w:rsidTr="007868BE">
        <w:tc>
          <w:tcPr>
            <w:tcW w:w="14850" w:type="dxa"/>
            <w:gridSpan w:val="6"/>
            <w:tcBorders>
              <w:top w:val="nil"/>
              <w:left w:val="nil"/>
              <w:right w:val="nil"/>
            </w:tcBorders>
          </w:tcPr>
          <w:p w:rsidR="007868BE" w:rsidRPr="00706451" w:rsidRDefault="007868BE" w:rsidP="007868BE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706451">
              <w:rPr>
                <w:b/>
                <w:lang w:val="uk-UA"/>
              </w:rPr>
              <w:t>Графік консультацій для студентів, які беруть участь в олімпіаді з української мови і літератури викладачів кафедри української літератури, українознавства та методики їх навчання</w:t>
            </w:r>
          </w:p>
          <w:p w:rsidR="007868BE" w:rsidRPr="007D42B5" w:rsidRDefault="007868BE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7D42B5" w:rsidTr="000D3B25">
        <w:tc>
          <w:tcPr>
            <w:tcW w:w="4187" w:type="dxa"/>
          </w:tcPr>
          <w:p w:rsidR="00906D85" w:rsidRPr="007D42B5" w:rsidRDefault="007868BE" w:rsidP="007868BE">
            <w:pPr>
              <w:tabs>
                <w:tab w:val="left" w:pos="1291"/>
                <w:tab w:val="center" w:pos="198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="00906D85" w:rsidRPr="007D42B5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85" w:type="dxa"/>
          </w:tcPr>
          <w:p w:rsidR="00906D85" w:rsidRPr="007D42B5" w:rsidRDefault="00906D85" w:rsidP="000D3B25">
            <w:pPr>
              <w:jc w:val="center"/>
              <w:rPr>
                <w:sz w:val="24"/>
                <w:szCs w:val="24"/>
                <w:lang w:val="uk-UA"/>
              </w:rPr>
            </w:pPr>
            <w:r w:rsidRPr="007D42B5">
              <w:rPr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409" w:type="dxa"/>
          </w:tcPr>
          <w:p w:rsidR="00906D85" w:rsidRPr="007D42B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7D42B5" w:rsidRDefault="007D42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906D85" w:rsidRPr="007D42B5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18" w:type="dxa"/>
          </w:tcPr>
          <w:p w:rsidR="00906D85" w:rsidRPr="007D42B5" w:rsidRDefault="00906D85" w:rsidP="000D3B25">
            <w:pPr>
              <w:rPr>
                <w:sz w:val="24"/>
                <w:szCs w:val="24"/>
                <w:lang w:val="uk-UA"/>
              </w:rPr>
            </w:pPr>
            <w:r w:rsidRPr="007D42B5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  <w:r w:rsidRPr="007D42B5">
              <w:rPr>
                <w:sz w:val="24"/>
                <w:szCs w:val="20"/>
                <w:lang w:val="uk-UA"/>
              </w:rPr>
              <w:t>Дата</w:t>
            </w:r>
          </w:p>
        </w:tc>
        <w:tc>
          <w:tcPr>
            <w:tcW w:w="1275" w:type="dxa"/>
          </w:tcPr>
          <w:p w:rsidR="00906D85" w:rsidRPr="007D42B5" w:rsidRDefault="00906D85" w:rsidP="000D3B25">
            <w:pPr>
              <w:rPr>
                <w:sz w:val="24"/>
                <w:szCs w:val="24"/>
                <w:lang w:val="uk-UA"/>
              </w:rPr>
            </w:pPr>
            <w:r w:rsidRPr="007D42B5">
              <w:rPr>
                <w:sz w:val="24"/>
                <w:szCs w:val="24"/>
                <w:lang w:val="uk-UA"/>
              </w:rPr>
              <w:t>Пара</w:t>
            </w:r>
          </w:p>
        </w:tc>
      </w:tr>
      <w:tr w:rsidR="007D42B5" w:rsidRPr="001E47DA" w:rsidTr="000D3B25">
        <w:tc>
          <w:tcPr>
            <w:tcW w:w="4187" w:type="dxa"/>
          </w:tcPr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906D85" w:rsidRPr="00906D85" w:rsidRDefault="00906D8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906D85" w:rsidRPr="007D42B5" w:rsidRDefault="004A5CDC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4A5CDC" w:rsidRDefault="007D42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7D42B5" w:rsidRPr="007D42B5" w:rsidRDefault="007D42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7D42B5" w:rsidRPr="007D42B5" w:rsidRDefault="007D42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7D42B5" w:rsidRPr="007D42B5" w:rsidRDefault="007D42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7D42B5" w:rsidRDefault="007D42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1E47DA" w:rsidRDefault="001E47DA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1E47DA" w:rsidRDefault="001E47DA" w:rsidP="000D3B25">
            <w:pPr>
              <w:rPr>
                <w:sz w:val="18"/>
                <w:lang w:val="uk-UA"/>
              </w:rPr>
            </w:pPr>
          </w:p>
          <w:p w:rsidR="001E47DA" w:rsidRDefault="001E47DA" w:rsidP="000D3B25">
            <w:pPr>
              <w:rPr>
                <w:sz w:val="18"/>
                <w:lang w:val="uk-UA"/>
              </w:rPr>
            </w:pPr>
          </w:p>
          <w:p w:rsidR="001E47DA" w:rsidRDefault="001E47DA" w:rsidP="000D3B25">
            <w:pPr>
              <w:rPr>
                <w:sz w:val="18"/>
                <w:lang w:val="uk-UA"/>
              </w:rPr>
            </w:pPr>
          </w:p>
          <w:p w:rsidR="001E47DA" w:rsidRPr="001E47DA" w:rsidRDefault="001E47DA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1E47DA" w:rsidRDefault="001E47DA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1E47DA" w:rsidRPr="001E47DA" w:rsidRDefault="001E47DA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906D8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7D42B5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lang w:val="uk-UA"/>
              </w:rPr>
            </w:pPr>
          </w:p>
          <w:p w:rsidR="001E47DA" w:rsidRDefault="001E47DA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1E47DA" w:rsidRPr="007D42B5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7D42B5" w:rsidRDefault="007D42B5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BB780A" w:rsidRDefault="00BB780A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D85" w:rsidRPr="001E47DA" w:rsidRDefault="00906D8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06.10.2018</w:t>
            </w:r>
          </w:p>
        </w:tc>
        <w:tc>
          <w:tcPr>
            <w:tcW w:w="1275" w:type="dxa"/>
          </w:tcPr>
          <w:p w:rsidR="001E47DA" w:rsidRDefault="00906D8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ІІІ пара</w:t>
            </w: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BB780A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І</w:t>
            </w:r>
            <w:r w:rsidRPr="00906D85">
              <w:rPr>
                <w:sz w:val="24"/>
                <w:szCs w:val="24"/>
                <w:lang w:val="en-US"/>
              </w:rPr>
              <w:t>V</w:t>
            </w:r>
            <w:r w:rsidRPr="00906D85">
              <w:rPr>
                <w:sz w:val="24"/>
                <w:szCs w:val="24"/>
                <w:lang w:val="uk-UA"/>
              </w:rPr>
              <w:t xml:space="preserve"> пара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7D42B5" w:rsidRPr="001E47DA" w:rsidTr="000D3B25">
        <w:tc>
          <w:tcPr>
            <w:tcW w:w="4187" w:type="dxa"/>
          </w:tcPr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906D85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1E47DA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906D85" w:rsidRDefault="001E47DA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1E47DA" w:rsidRPr="001E47DA" w:rsidRDefault="001E47DA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1E47DA" w:rsidRPr="001E47DA" w:rsidRDefault="001E47DA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1E47DA" w:rsidRDefault="001E47DA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1E47DA" w:rsidRDefault="001E47DA" w:rsidP="000D3B25">
            <w:pPr>
              <w:rPr>
                <w:sz w:val="20"/>
                <w:lang w:val="uk-UA"/>
              </w:rPr>
            </w:pPr>
          </w:p>
          <w:p w:rsidR="001E47DA" w:rsidRPr="003203B5" w:rsidRDefault="001E47DA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1E47DA" w:rsidRPr="003203B5" w:rsidRDefault="001E47DA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1E47DA" w:rsidRPr="003203B5" w:rsidRDefault="001E47DA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906D85" w:rsidRPr="001E47DA" w:rsidRDefault="00BB780A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906D85" w:rsidRPr="007D42B5" w:rsidRDefault="00906D85" w:rsidP="000D3B25">
            <w:pPr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rPr>
                <w:sz w:val="20"/>
                <w:szCs w:val="20"/>
                <w:lang w:val="uk-UA"/>
              </w:rPr>
            </w:pPr>
          </w:p>
          <w:p w:rsidR="00906D85" w:rsidRPr="001E47DA" w:rsidRDefault="00906D8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13.10.2018</w:t>
            </w:r>
          </w:p>
        </w:tc>
        <w:tc>
          <w:tcPr>
            <w:tcW w:w="1275" w:type="dxa"/>
          </w:tcPr>
          <w:p w:rsidR="00BB780A" w:rsidRDefault="00BB780A" w:rsidP="000D3B25">
            <w:pPr>
              <w:rPr>
                <w:b/>
                <w:lang w:val="uk-UA"/>
              </w:rPr>
            </w:pPr>
          </w:p>
          <w:p w:rsidR="00906D85" w:rsidRPr="00BB780A" w:rsidRDefault="00906D8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ІІІ пара</w:t>
            </w:r>
          </w:p>
          <w:p w:rsidR="00906D85" w:rsidRPr="00BB780A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BB780A" w:rsidRDefault="00BB780A" w:rsidP="000D3B25">
            <w:pPr>
              <w:rPr>
                <w:sz w:val="24"/>
                <w:szCs w:val="24"/>
                <w:lang w:val="uk-UA"/>
              </w:rPr>
            </w:pPr>
          </w:p>
          <w:p w:rsidR="00BB780A" w:rsidRDefault="00BB780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BB780A" w:rsidRDefault="00906D8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І</w:t>
            </w:r>
            <w:r w:rsidRPr="00BB780A">
              <w:rPr>
                <w:sz w:val="24"/>
                <w:szCs w:val="24"/>
                <w:lang w:val="en-US"/>
              </w:rPr>
              <w:t>V</w:t>
            </w:r>
            <w:r w:rsidRPr="00BB780A">
              <w:rPr>
                <w:sz w:val="24"/>
                <w:szCs w:val="24"/>
                <w:lang w:val="uk-UA"/>
              </w:rPr>
              <w:t xml:space="preserve"> пара</w:t>
            </w:r>
          </w:p>
          <w:p w:rsidR="00906D85" w:rsidRPr="00906D85" w:rsidRDefault="00906D85" w:rsidP="000D3B25">
            <w:pPr>
              <w:rPr>
                <w:b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lastRenderedPageBreak/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BB780A" w:rsidRDefault="003203B5" w:rsidP="000D3B25">
            <w:pPr>
              <w:rPr>
                <w:sz w:val="24"/>
                <w:szCs w:val="24"/>
              </w:rPr>
            </w:pPr>
            <w:r w:rsidRPr="00BB780A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20.10.2018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06D85">
              <w:rPr>
                <w:sz w:val="24"/>
                <w:szCs w:val="24"/>
                <w:lang w:val="uk-UA"/>
              </w:rPr>
              <w:t>ІІІ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І</w:t>
            </w:r>
            <w:r w:rsidRPr="00906D85">
              <w:rPr>
                <w:sz w:val="24"/>
                <w:szCs w:val="24"/>
                <w:lang w:val="en-US"/>
              </w:rPr>
              <w:t>V</w:t>
            </w:r>
            <w:r w:rsidRPr="00906D8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r w:rsidRPr="00BB780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27.10.2018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BB780A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І</w:t>
            </w:r>
            <w:r w:rsidRPr="00BB780A">
              <w:rPr>
                <w:sz w:val="24"/>
                <w:szCs w:val="24"/>
                <w:lang w:val="en-US"/>
              </w:rPr>
              <w:t>V</w:t>
            </w:r>
            <w:r w:rsidRPr="00BB780A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Листопа</w:t>
            </w: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03.11.2018</w:t>
            </w: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BB780A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lastRenderedPageBreak/>
              <w:t>І</w:t>
            </w:r>
            <w:r w:rsidRPr="00BB780A">
              <w:rPr>
                <w:sz w:val="24"/>
                <w:szCs w:val="24"/>
                <w:lang w:val="en-US"/>
              </w:rPr>
              <w:t>V</w:t>
            </w:r>
            <w:r w:rsidRPr="00BB780A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10.11.2018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  <w:r w:rsidRPr="007D42B5">
              <w:rPr>
                <w:sz w:val="20"/>
                <w:szCs w:val="20"/>
                <w:lang w:val="uk-UA"/>
              </w:rPr>
              <w:t>17.11.2018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  <w:r w:rsidRPr="007D42B5">
              <w:rPr>
                <w:sz w:val="20"/>
                <w:szCs w:val="20"/>
                <w:lang w:val="uk-UA"/>
              </w:rPr>
              <w:t>01.12.2018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08.12.2018</w:t>
            </w: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rPr>
          <w:trHeight w:val="1663"/>
        </w:trPr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r w:rsidRPr="004A5CDC">
              <w:rPr>
                <w:sz w:val="24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  <w:r w:rsidRPr="007D42B5">
              <w:rPr>
                <w:sz w:val="20"/>
                <w:szCs w:val="20"/>
                <w:lang w:val="uk-UA"/>
              </w:rPr>
              <w:t>15.12.2018</w:t>
            </w:r>
          </w:p>
        </w:tc>
        <w:tc>
          <w:tcPr>
            <w:tcW w:w="1275" w:type="dxa"/>
          </w:tcPr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</w:rPr>
            </w:pPr>
            <w:r w:rsidRPr="004A5CDC">
              <w:rPr>
                <w:sz w:val="24"/>
                <w:lang w:val="uk-UA"/>
              </w:rPr>
              <w:lastRenderedPageBreak/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  <w:r w:rsidRPr="007D42B5">
              <w:rPr>
                <w:sz w:val="20"/>
                <w:szCs w:val="20"/>
                <w:lang w:val="uk-UA"/>
              </w:rPr>
              <w:t>22.12.2018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spacing w:before="240"/>
              <w:rPr>
                <w:lang w:val="uk-UA"/>
              </w:rPr>
            </w:pPr>
            <w:r w:rsidRPr="004A5CDC">
              <w:rPr>
                <w:sz w:val="24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  <w:r w:rsidRPr="007D42B5">
              <w:rPr>
                <w:sz w:val="20"/>
                <w:szCs w:val="20"/>
                <w:lang w:val="uk-UA"/>
              </w:rPr>
              <w:t>09.02.2019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lastRenderedPageBreak/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lastRenderedPageBreak/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  <w:r w:rsidRPr="007D42B5">
              <w:rPr>
                <w:sz w:val="20"/>
                <w:szCs w:val="20"/>
                <w:lang w:val="uk-UA"/>
              </w:rPr>
              <w:t>16.02.2019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tabs>
                <w:tab w:val="left" w:pos="735"/>
              </w:tabs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ab/>
            </w:r>
          </w:p>
          <w:p w:rsidR="003203B5" w:rsidRPr="00FF4455" w:rsidRDefault="003203B5" w:rsidP="000D3B25">
            <w:pPr>
              <w:rPr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23.02.2019</w:t>
            </w: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02.03.2019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lastRenderedPageBreak/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lastRenderedPageBreak/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16.03.2019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lastRenderedPageBreak/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23.03.2019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30.03.2019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06.04.2019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13.04.2019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20.04.2019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04.05.2019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Default="003203B5" w:rsidP="000D3B25">
            <w:r w:rsidRPr="004A5CDC">
              <w:rPr>
                <w:sz w:val="24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11.05.2019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lastRenderedPageBreak/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lastRenderedPageBreak/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r w:rsidRPr="004A5CDC">
              <w:rPr>
                <w:sz w:val="24"/>
                <w:lang w:val="uk-UA"/>
              </w:rPr>
              <w:lastRenderedPageBreak/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18.05.2019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  <w:r w:rsidRPr="007D42B5">
              <w:rPr>
                <w:sz w:val="20"/>
                <w:szCs w:val="20"/>
                <w:lang w:val="uk-UA"/>
              </w:rPr>
              <w:t>25.05.2019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</w:t>
            </w: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A5CDC">
              <w:rPr>
                <w:sz w:val="24"/>
                <w:szCs w:val="24"/>
                <w:lang w:val="uk-UA"/>
              </w:rPr>
              <w:t>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F287B" w:rsidRDefault="00EF287B">
      <w:pPr>
        <w:rPr>
          <w:lang w:val="uk-UA"/>
        </w:rPr>
      </w:pPr>
    </w:p>
    <w:p w:rsidR="000D3B25" w:rsidRDefault="000D3B25">
      <w:pPr>
        <w:rPr>
          <w:lang w:val="uk-UA"/>
        </w:rPr>
      </w:pPr>
    </w:p>
    <w:p w:rsidR="000D3B25" w:rsidRDefault="000D3B25">
      <w:pPr>
        <w:rPr>
          <w:lang w:val="uk-UA"/>
        </w:rPr>
      </w:pPr>
    </w:p>
    <w:p w:rsidR="000D3B25" w:rsidRPr="000D3B25" w:rsidRDefault="000D3B25" w:rsidP="000D3B25">
      <w:pPr>
        <w:tabs>
          <w:tab w:val="left" w:pos="12495"/>
        </w:tabs>
        <w:rPr>
          <w:lang w:val="uk-UA"/>
        </w:rPr>
      </w:pPr>
      <w:r>
        <w:rPr>
          <w:lang w:val="uk-UA"/>
        </w:rPr>
        <w:t xml:space="preserve">Завідувач кафедри                                             </w:t>
      </w:r>
      <w:r w:rsidR="007868BE">
        <w:rPr>
          <w:lang w:val="uk-UA"/>
        </w:rPr>
        <w:t xml:space="preserve">                                                                                  </w:t>
      </w:r>
      <w:proofErr w:type="spellStart"/>
      <w:r>
        <w:rPr>
          <w:lang w:val="uk-UA"/>
        </w:rPr>
        <w:t>Сивачук</w:t>
      </w:r>
      <w:proofErr w:type="spellEnd"/>
      <w:r>
        <w:rPr>
          <w:lang w:val="uk-UA"/>
        </w:rPr>
        <w:t xml:space="preserve"> Н.П.</w:t>
      </w:r>
      <w:r>
        <w:rPr>
          <w:lang w:val="uk-UA"/>
        </w:rPr>
        <w:tab/>
        <w:t xml:space="preserve">         </w:t>
      </w:r>
    </w:p>
    <w:sectPr w:rsidR="000D3B25" w:rsidRPr="000D3B25" w:rsidSect="007D42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05" w:rsidRDefault="00C16805" w:rsidP="000D3B25">
      <w:pPr>
        <w:spacing w:after="0" w:line="240" w:lineRule="auto"/>
      </w:pPr>
      <w:r>
        <w:separator/>
      </w:r>
    </w:p>
  </w:endnote>
  <w:endnote w:type="continuationSeparator" w:id="0">
    <w:p w:rsidR="00C16805" w:rsidRDefault="00C16805" w:rsidP="000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05" w:rsidRDefault="00C16805" w:rsidP="000D3B25">
      <w:pPr>
        <w:spacing w:after="0" w:line="240" w:lineRule="auto"/>
      </w:pPr>
      <w:r>
        <w:separator/>
      </w:r>
    </w:p>
  </w:footnote>
  <w:footnote w:type="continuationSeparator" w:id="0">
    <w:p w:rsidR="00C16805" w:rsidRDefault="00C16805" w:rsidP="000D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8"/>
    <w:rsid w:val="000D3B25"/>
    <w:rsid w:val="001D5E18"/>
    <w:rsid w:val="001E47DA"/>
    <w:rsid w:val="003203B5"/>
    <w:rsid w:val="00473DCE"/>
    <w:rsid w:val="004A5CDC"/>
    <w:rsid w:val="007868BE"/>
    <w:rsid w:val="007D42B5"/>
    <w:rsid w:val="008F523F"/>
    <w:rsid w:val="00906D85"/>
    <w:rsid w:val="00BB780A"/>
    <w:rsid w:val="00BC4D14"/>
    <w:rsid w:val="00C16805"/>
    <w:rsid w:val="00ED56EC"/>
    <w:rsid w:val="00EF287B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3B25"/>
  </w:style>
  <w:style w:type="paragraph" w:styleId="a6">
    <w:name w:val="footer"/>
    <w:basedOn w:val="a"/>
    <w:link w:val="a7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3B25"/>
  </w:style>
  <w:style w:type="paragraph" w:styleId="a6">
    <w:name w:val="footer"/>
    <w:basedOn w:val="a"/>
    <w:link w:val="a7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5</cp:revision>
  <dcterms:created xsi:type="dcterms:W3CDTF">2018-09-27T11:36:00Z</dcterms:created>
  <dcterms:modified xsi:type="dcterms:W3CDTF">2018-09-27T13:07:00Z</dcterms:modified>
</cp:coreProperties>
</file>