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ІМЕНІ ПАВЛА ТИЧИНИ</w:t>
      </w: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Pr="00E334AC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0C" w:rsidRPr="00E334AC" w:rsidRDefault="00A7353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ПЛАН НАУКОВО-ДОСЛІДНОЇ РОБОТИ</w:t>
      </w:r>
    </w:p>
    <w:p w:rsidR="006B3ABD" w:rsidRPr="00E334AC" w:rsidRDefault="006B3AB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ФАКУЛЬТЕТ УКРАЇНСЬКОЇ ФІЛОЛОГІЇ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УМАНСЬКОГО ДЕРЖАВНОГО ПЕДАГОГІЧНОГО УНІВЕРСИТЕТУ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83EAD" w:rsidRPr="00E334AC" w:rsidRDefault="00F3649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НА 201</w:t>
      </w:r>
      <w:r w:rsidR="0000741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00741A">
        <w:rPr>
          <w:rFonts w:ascii="Times New Roman" w:hAnsi="Times New Roman" w:cs="Times New Roman"/>
          <w:b/>
          <w:sz w:val="28"/>
          <w:szCs w:val="28"/>
        </w:rPr>
        <w:t>-20</w:t>
      </w:r>
      <w:r w:rsidR="0000741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83EAD" w:rsidRPr="00E334A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3D" w:rsidRPr="008A6F70" w:rsidRDefault="00083EA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Умань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97">
        <w:rPr>
          <w:rFonts w:ascii="Times New Roman" w:hAnsi="Times New Roman" w:cs="Times New Roman"/>
          <w:b/>
          <w:sz w:val="28"/>
          <w:szCs w:val="28"/>
        </w:rPr>
        <w:t>–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9D" w:rsidRPr="00E334AC">
        <w:rPr>
          <w:rFonts w:ascii="Times New Roman" w:hAnsi="Times New Roman" w:cs="Times New Roman"/>
          <w:b/>
          <w:sz w:val="28"/>
          <w:szCs w:val="28"/>
        </w:rPr>
        <w:t>201</w:t>
      </w:r>
      <w:r w:rsidR="008A6F7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W w:w="972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626"/>
        <w:gridCol w:w="25"/>
        <w:gridCol w:w="2126"/>
        <w:gridCol w:w="2342"/>
      </w:tblGrid>
      <w:tr w:rsidR="00990895" w:rsidRPr="00E334AC" w:rsidTr="00C27767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A7353D" w:rsidRPr="00E334AC" w:rsidTr="00C27767">
        <w:tc>
          <w:tcPr>
            <w:tcW w:w="9729" w:type="dxa"/>
            <w:gridSpan w:val="5"/>
          </w:tcPr>
          <w:p w:rsidR="00A7353D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</w:tcPr>
          <w:p w:rsidR="00A7353D" w:rsidRPr="00E334AC" w:rsidRDefault="00A7353D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науково-теоретичних та науково-практичних конференцій, науково-методичних семінарів,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веб-семінарів</w:t>
            </w:r>
            <w:proofErr w:type="spellEnd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інтернет-конференцій</w:t>
            </w:r>
            <w:proofErr w:type="spellEnd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207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круглих столів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форумів міжнародного, всеукраїнського та регіонального рівнів на базі факультету</w:t>
            </w:r>
          </w:p>
        </w:tc>
        <w:tc>
          <w:tcPr>
            <w:tcW w:w="21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Протягом року згідно з планом проведення наукових заходів кафедр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</w:t>
            </w:r>
            <w:r w:rsidR="002F7049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завідувачі кафедр, координатори з наукової роботи кафедр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9D538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A7353D" w:rsidRPr="00E334AC" w:rsidRDefault="00E605F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відділу </w:t>
            </w:r>
            <w:r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плану проведення на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укових заходів факультету на 20</w:t>
            </w:r>
            <w:r w:rsidR="008A6F70" w:rsidRPr="008A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</w:tcPr>
          <w:p w:rsidR="00A7353D" w:rsidRPr="00E334AC" w:rsidRDefault="007940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A6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A7353D" w:rsidRPr="00E334AC" w:rsidRDefault="002F704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завідувачі кафедр,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координатори з наукової роботи 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Активізація роботи студентського наукового товариства (СНТ), Ради молодих вчених (РМВ) (збори ради СНТ, куратора і голови 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>СНТ факультету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планування роботи, участь у засіданні РМВ університету)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Вересень-ж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овтень 201</w:t>
            </w:r>
            <w:r w:rsidR="008A6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координатор і голова СНТ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>, члени РМВ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редакційного відділу перспективного плану підготовки викладачами 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наукової та навчальної літератури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A6F70" w:rsidRPr="008A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A6F70" w:rsidRPr="008A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4B6FB2" w:rsidP="008A6F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- жовтень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A6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роботи щодо підготовки звіту про наукову діяльність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факультету за 201</w:t>
            </w:r>
            <w:r w:rsidR="008A6F70" w:rsidRPr="008A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(звіт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>з науково-дослідної роботи кафедр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8A6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7773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завідувачі кафедр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координатори з 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керівників 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; керівників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кафедральних наукових тем, наукових проектів 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(на засіданні вченої ради 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8A6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кафедральних наукових тем, наукових проектів</w:t>
            </w:r>
          </w:p>
        </w:tc>
      </w:tr>
      <w:tr w:rsidR="00990895" w:rsidRPr="00E334AC" w:rsidTr="00F3649D">
        <w:trPr>
          <w:trHeight w:val="67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B73FD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на засіданні вченої ради звіту про наукову діяльність факультету за 201</w:t>
            </w:r>
            <w:r w:rsidR="008A6F70" w:rsidRPr="008A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8A6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F51EA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Декан, заступник декана з наукової 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</w:tr>
      <w:tr w:rsidR="00990895" w:rsidRPr="00E334AC" w:rsidTr="00F3649D">
        <w:trPr>
          <w:trHeight w:val="90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70CFF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на засіданні вченої ради тематичного плану науково-дослідної роботи 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на 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н. р.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2918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A6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</w:t>
            </w:r>
          </w:p>
        </w:tc>
      </w:tr>
      <w:tr w:rsidR="00990895" w:rsidRPr="00E334AC" w:rsidTr="00F3649D">
        <w:trPr>
          <w:trHeight w:val="1230"/>
        </w:trPr>
        <w:tc>
          <w:tcPr>
            <w:tcW w:w="610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звіту про міжнародну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факультету за 201</w:t>
            </w:r>
            <w:r w:rsidR="008A6F70" w:rsidRPr="008A6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рік,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план і перспективи на 2018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70CFF" w:rsidRPr="00E334AC" w:rsidRDefault="008A6F7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січень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F70CFF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міжнародної діяльності</w:t>
            </w:r>
          </w:p>
        </w:tc>
      </w:tr>
      <w:tr w:rsidR="004B6FB2" w:rsidRPr="00E334AC" w:rsidTr="00E90F1B">
        <w:tc>
          <w:tcPr>
            <w:tcW w:w="610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6" w:type="dxa"/>
          </w:tcPr>
          <w:p w:rsidR="004B6FB2" w:rsidRPr="00E334AC" w:rsidRDefault="004B6F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етапу 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(університетського)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 201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C42F04" w:rsidRPr="00E334AC" w:rsidTr="00E90F1B">
        <w:tc>
          <w:tcPr>
            <w:tcW w:w="610" w:type="dxa"/>
          </w:tcPr>
          <w:p w:rsidR="00C42F0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C42F04" w:rsidRPr="00E334AC" w:rsidRDefault="00C42F0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C42F04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C42F04" w:rsidRPr="00E334AC" w:rsidRDefault="00C42F0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F5614" w:rsidRPr="00E334AC" w:rsidTr="00E90F1B">
        <w:tc>
          <w:tcPr>
            <w:tcW w:w="610" w:type="dxa"/>
          </w:tcPr>
          <w:p w:rsidR="002F561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2F5614" w:rsidRPr="00E334AC" w:rsidRDefault="002F5614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(університетського) Міжнародного конкурсу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мови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Петра </w:t>
            </w:r>
            <w:proofErr w:type="spellStart"/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F5614" w:rsidRPr="00E334AC" w:rsidRDefault="002F56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 201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F5614" w:rsidRPr="00E334AC" w:rsidRDefault="002F56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завідувачі кафедр, координатори з наукової роботи </w:t>
            </w:r>
          </w:p>
        </w:tc>
      </w:tr>
      <w:tr w:rsidR="00223AD3" w:rsidRPr="00E334AC" w:rsidTr="00E90F1B">
        <w:tc>
          <w:tcPr>
            <w:tcW w:w="610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26" w:type="dxa"/>
          </w:tcPr>
          <w:p w:rsidR="00223AD3" w:rsidRPr="00E334AC" w:rsidRDefault="00223AD3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) Міжнародного конкурсу з української мови імені Петра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4C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</w:t>
            </w:r>
            <w:r w:rsidR="003A20B8" w:rsidRPr="003A2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етапу Всеукраїнського конкурсу студентських наукових робіт (</w:t>
            </w:r>
            <w:r w:rsidR="009B4CEB">
              <w:rPr>
                <w:rFonts w:ascii="Times New Roman" w:hAnsi="Times New Roman" w:cs="Times New Roman"/>
                <w:sz w:val="28"/>
                <w:szCs w:val="28"/>
              </w:rPr>
              <w:t>кафедрально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3A20B8" w:rsidRPr="00E334AC" w:rsidTr="00A73C29">
        <w:tc>
          <w:tcPr>
            <w:tcW w:w="610" w:type="dxa"/>
          </w:tcPr>
          <w:p w:rsidR="003A20B8" w:rsidRPr="00E334AC" w:rsidRDefault="003A20B8" w:rsidP="00A73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26" w:type="dxa"/>
          </w:tcPr>
          <w:p w:rsidR="003A20B8" w:rsidRPr="00E334AC" w:rsidRDefault="003A20B8" w:rsidP="00A73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етапу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Всеукраїнського конкурсу студентських наукових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мови, літератури та методики їх навчання</w:t>
            </w:r>
          </w:p>
        </w:tc>
        <w:tc>
          <w:tcPr>
            <w:tcW w:w="2151" w:type="dxa"/>
            <w:gridSpan w:val="2"/>
          </w:tcPr>
          <w:p w:rsidR="003A20B8" w:rsidRPr="00E334AC" w:rsidRDefault="003A20B8" w:rsidP="00A73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3A20B8" w:rsidRPr="00E334AC" w:rsidRDefault="003A20B8" w:rsidP="00A73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Декан, з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Всеукраїнської студентської олімпіади з навчальних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 та спеціальностей (по кафедрах)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5E714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E714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подання заявок до МОН України на виконання держбюджетних науково-дослідних робіт 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оголошеним конкурсом</w:t>
            </w:r>
          </w:p>
        </w:tc>
        <w:tc>
          <w:tcPr>
            <w:tcW w:w="2342" w:type="dxa"/>
          </w:tcPr>
          <w:p w:rsidR="000D4471" w:rsidRPr="00E334AC" w:rsidRDefault="00F7427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діяльності, 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 етапі  Всеукраїнського конкурсу студентських  наукових робіт з гуманітарних р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обіт, а також в інших наукових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сеукраїнських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міжрегіональних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студентських конкурсах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з запрошеннями базових ВНЗ</w:t>
            </w:r>
          </w:p>
        </w:tc>
        <w:tc>
          <w:tcPr>
            <w:tcW w:w="2342" w:type="dxa"/>
          </w:tcPr>
          <w:p w:rsidR="000D4471" w:rsidRPr="00E334AC" w:rsidRDefault="00066AC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Підготовка і відрядження  студентів-переможців І етапу Всеукр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аїнських студентських олімпіад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участі в ІІ етапі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Березень-травень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студентських та аспірантських наукових заходів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планами роботи 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Декан, заступник декана з наукової роботи, куратор СНТ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Розробка заходів до відзначення Дня науки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</w:t>
            </w:r>
          </w:p>
        </w:tc>
      </w:tr>
      <w:tr w:rsidR="002F31D4" w:rsidRPr="00E334AC" w:rsidTr="00F3649D">
        <w:trPr>
          <w:trHeight w:val="705"/>
        </w:trPr>
        <w:tc>
          <w:tcPr>
            <w:tcW w:w="610" w:type="dxa"/>
            <w:tcBorders>
              <w:top w:val="single" w:sz="4" w:space="0" w:color="auto"/>
            </w:tcBorders>
          </w:tcPr>
          <w:p w:rsidR="002F31D4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31D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645ED" w:rsidRPr="00E334AC" w:rsidRDefault="002F31D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навчально-методичного доробку професорсько-викладацького складу у конкурс</w:t>
            </w:r>
            <w:r w:rsidR="00E645ED" w:rsidRPr="00E334AC">
              <w:rPr>
                <w:rFonts w:ascii="Times New Roman" w:hAnsi="Times New Roman" w:cs="Times New Roman"/>
                <w:sz w:val="28"/>
                <w:szCs w:val="28"/>
              </w:rPr>
              <w:t>і на кращий посібник, підручник</w:t>
            </w:r>
            <w:r w:rsidR="00AB55F4" w:rsidRPr="00E334AC">
              <w:rPr>
                <w:rFonts w:ascii="Times New Roman" w:hAnsi="Times New Roman" w:cs="Times New Roman"/>
                <w:sz w:val="28"/>
                <w:szCs w:val="28"/>
              </w:rPr>
              <w:t>, монографію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="00881595" w:rsidRPr="00E334AC">
              <w:rPr>
                <w:rFonts w:ascii="Times New Roman" w:hAnsi="Times New Roman" w:cs="Times New Roman"/>
                <w:sz w:val="28"/>
                <w:szCs w:val="28"/>
              </w:rPr>
              <w:t>з графіком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="004B6FB2"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CF6825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і пров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едення наукових заходів в контексті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«Фестивалю науки 20</w:t>
            </w:r>
            <w:r w:rsidR="00AA0250" w:rsidRPr="00AA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Квітень-травень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0D4471" w:rsidRPr="00E334AC" w:rsidRDefault="00CF682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урочистого зібрання професорсько-викладацького складу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ету.</w:t>
            </w:r>
            <w:r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шанування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провідних науковців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відзначення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кращих студентів за досягн</w:t>
            </w:r>
            <w:r w:rsidR="00A54DF7" w:rsidRPr="00E334AC">
              <w:rPr>
                <w:rFonts w:ascii="Times New Roman" w:hAnsi="Times New Roman" w:cs="Times New Roman"/>
                <w:sz w:val="28"/>
                <w:szCs w:val="28"/>
              </w:rPr>
              <w:t>ення в науково-дослідній роботі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B321C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Удосконалення співпраці з науковими установами НАН України та галузевими академіями наук України, обласними та районними держадміністраціями</w:t>
            </w:r>
            <w:r w:rsidR="00183A42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щодо спільної організації наукових заходів на базі факультету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A54DF7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 та керівники науково-дослідних структур факульт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Підвищення якості друкованої продукції шляхом дотримання вимог до їх написання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183A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rPr>
          <w:trHeight w:val="4740"/>
        </w:trPr>
        <w:tc>
          <w:tcPr>
            <w:tcW w:w="610" w:type="dxa"/>
            <w:tcBorders>
              <w:top w:val="single" w:sz="4" w:space="0" w:color="auto"/>
            </w:tcBorders>
          </w:tcPr>
          <w:p w:rsidR="004E0B0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Поточна робота: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інформування кафедр факультету про конкурси науково-дослідних розробок, проектів та грантів, які оголошуватимуться МОН України у 201</w:t>
            </w:r>
            <w:r w:rsidR="00E645ED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р.,</w:t>
            </w: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також конференції, семінари, ф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оруми, симпозіуми різного рівня;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надання інформаційної та методичної допомоги зацікавленим особам під час підготовки необхідної документації для участі у конкурсах науково-дослідних робіт;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інформування завідувачів кафедр про закордонне співробітництво для укладання двосторонніх угод про подальшу наукову співпрацю;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висвітлення науково-дослідної діяльності викладачів та студентів факультету на сторінках періодичних видань структурних підрозділів факультету (науковий вісник, часопис, збірник наукових праць тощо)</w:t>
            </w:r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інтернет-просторі</w:t>
            </w:r>
            <w:proofErr w:type="spellEnd"/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E0B01" w:rsidRPr="00E334AC" w:rsidRDefault="00BA0C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r w:rsidR="004E0B0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заступник декана з міжнародної діяльності, координатори з наукової роботи кафедр</w:t>
            </w:r>
          </w:p>
        </w:tc>
      </w:tr>
      <w:tr w:rsidR="000D4471" w:rsidRPr="00E334AC" w:rsidTr="00C27767">
        <w:tc>
          <w:tcPr>
            <w:tcW w:w="9729" w:type="dxa"/>
            <w:gridSpan w:val="5"/>
          </w:tcPr>
          <w:p w:rsidR="000D4471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НАУКОВО-ДОСЛІДНА РОБОТА СТУДЕНТІВ ТА МОЛОДИХ НАУКОВЦІВ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проводити засідання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  <w:tc>
          <w:tcPr>
            <w:tcW w:w="2126" w:type="dxa"/>
          </w:tcPr>
          <w:p w:rsidR="000D4471" w:rsidRPr="00E334AC" w:rsidRDefault="00A52F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</w:t>
            </w:r>
          </w:p>
        </w:tc>
        <w:tc>
          <w:tcPr>
            <w:tcW w:w="2342" w:type="dxa"/>
          </w:tcPr>
          <w:p w:rsidR="000D4471" w:rsidRPr="00E334AC" w:rsidRDefault="00201F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уратор та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роботу із залучення молодих учених та студентів університету до участі у розробці міжнародних наукових проектів, грантів, пріоритетних національних цільових програм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99089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декана з міжнародної 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куратор с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тудентського наукового товариства 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Організовувати участь студентів у конкурсах та олімпіадах різного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рівня</w:t>
            </w:r>
          </w:p>
        </w:tc>
        <w:tc>
          <w:tcPr>
            <w:tcW w:w="2126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продовж навчального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342" w:type="dxa"/>
          </w:tcPr>
          <w:p w:rsidR="000D4471" w:rsidRPr="00E334AC" w:rsidRDefault="0033626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декана з наукової роботи, </w:t>
            </w:r>
            <w:r w:rsidR="00D84441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завідувачі кафедр, н</w:t>
            </w:r>
            <w:r w:rsidR="005F64F1" w:rsidRPr="00E334AC">
              <w:rPr>
                <w:rFonts w:ascii="Times New Roman" w:hAnsi="Times New Roman" w:cs="Times New Roman"/>
                <w:sz w:val="28"/>
                <w:szCs w:val="28"/>
              </w:rPr>
              <w:t>аукові керівники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створювати організаційні, методичні і матеріально-технічні умови для розвитку різних форм наукової </w:t>
            </w:r>
            <w:r w:rsidR="00401DF1" w:rsidRPr="00E334AC">
              <w:rPr>
                <w:rFonts w:ascii="Times New Roman" w:hAnsi="Times New Roman" w:cs="Times New Roman"/>
                <w:sz w:val="28"/>
                <w:szCs w:val="28"/>
              </w:rPr>
              <w:t>творчості студентів та молодих 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чених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 керівники гуртків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проблемних груп, студентських наукових товариств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Систематизувати випуски збірників студентських наукових праць</w:t>
            </w:r>
          </w:p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4471" w:rsidRPr="00E334AC" w:rsidRDefault="0045710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відповідальні редактори</w:t>
            </w:r>
          </w:p>
        </w:tc>
      </w:tr>
      <w:tr w:rsidR="00990895" w:rsidRPr="00E334AC" w:rsidTr="001B030E">
        <w:trPr>
          <w:trHeight w:val="1159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</w:tcPr>
          <w:p w:rsidR="00731EFD" w:rsidRPr="00E334AC" w:rsidRDefault="001B030E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Всеукраїнський конкурс студентських наукових робіт з української мови, літе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>ратури та методики їх навчання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30E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1B030E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FD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E42B0" w:rsidRPr="00E334AC" w:rsidRDefault="00FE42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декана з наукової роботи,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координатори з наукової роботи</w:t>
            </w:r>
          </w:p>
        </w:tc>
      </w:tr>
      <w:tr w:rsidR="00453D2B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Тичининські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читання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602CA6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453D2B" w:rsidRPr="00E334AC" w:rsidRDefault="00453D2B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453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тупник декана з наукової роботи</w:t>
            </w:r>
          </w:p>
        </w:tc>
      </w:tr>
      <w:tr w:rsidR="001B030E" w:rsidRPr="00E334AC" w:rsidTr="001B030E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0E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1ABD" w:rsidRPr="00E334AC">
              <w:rPr>
                <w:rFonts w:ascii="Times New Roman" w:hAnsi="Times New Roman" w:cs="Times New Roman"/>
                <w:sz w:val="28"/>
                <w:szCs w:val="28"/>
              </w:rPr>
              <w:t>егіональний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читців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поезії Т. Шевченка 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для студентів та учнів ЗОШ</w:t>
            </w:r>
          </w:p>
          <w:p w:rsidR="00CE60B2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CD5D0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1554A8" w:rsidRPr="00E334AC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2F63C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1B030E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49DB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керівник науково-дослідної лабораторії «Театр слова»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Всеукраїнську студентську конференцію «Актуальні проблеми лінгвістики  та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лінгводидактики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завідувач кафедри української мови та методики її навчання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щорічні звітні конференції (за матеріалами діалектологічної, фольклорно-етнографічної практик)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керівники практик </w:t>
            </w:r>
          </w:p>
        </w:tc>
      </w:tr>
      <w:tr w:rsidR="00216984" w:rsidRPr="00E334AC" w:rsidTr="00C419FD">
        <w:trPr>
          <w:trHeight w:val="1155"/>
        </w:trPr>
        <w:tc>
          <w:tcPr>
            <w:tcW w:w="610" w:type="dxa"/>
            <w:tcBorders>
              <w:bottom w:val="single" w:sz="4" w:space="0" w:color="auto"/>
            </w:tcBorders>
          </w:tcPr>
          <w:p w:rsidR="00216984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участі студентів і молодих учених у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«Кращий студент-науковець УДПУ», «Кращий молодий науковець УДПУ», «Кращий молодий вчений УДПУ»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16984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</w:tbl>
    <w:p w:rsidR="00A7353D" w:rsidRPr="00E334AC" w:rsidRDefault="00A7353D" w:rsidP="009B7B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404592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КАДРІВ ВИЩОЇ КВАЛІФІКАЦІЇ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Плануються захисти:</w:t>
            </w:r>
          </w:p>
          <w:p w:rsidR="007A275B" w:rsidRPr="00E334AC" w:rsidRDefault="007A275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кандидатської дисертації: Кириченко В. Г.</w:t>
            </w:r>
          </w:p>
          <w:p w:rsidR="007A275B" w:rsidRPr="00E334AC" w:rsidRDefault="009B4CE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дисертації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Лопушан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A275B"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Т. В.</w:t>
            </w:r>
          </w:p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2326" w:type="dxa"/>
            <w:vAlign w:val="center"/>
          </w:tcPr>
          <w:p w:rsidR="007A275B" w:rsidRPr="00E334AC" w:rsidRDefault="00AA0250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Упродовж</w:t>
            </w:r>
            <w:proofErr w:type="spellEnd"/>
            <w:r>
              <w:rPr>
                <w:b w:val="0"/>
              </w:rPr>
              <w:t xml:space="preserve"> 20</w:t>
            </w:r>
            <w:r>
              <w:rPr>
                <w:b w:val="0"/>
                <w:lang w:val="en-US"/>
              </w:rPr>
              <w:t>20</w:t>
            </w:r>
            <w:r w:rsidR="009B4CEB">
              <w:rPr>
                <w:b w:val="0"/>
              </w:rPr>
              <w:t> </w:t>
            </w:r>
            <w:r w:rsidR="007A275B" w:rsidRPr="00E334AC">
              <w:rPr>
                <w:b w:val="0"/>
              </w:rPr>
              <w:t>р.</w:t>
            </w:r>
          </w:p>
        </w:tc>
        <w:tc>
          <w:tcPr>
            <w:tcW w:w="21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Науковий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керівник</w:t>
            </w:r>
            <w:proofErr w:type="spellEnd"/>
            <w:r w:rsidRPr="00E334AC">
              <w:rPr>
                <w:b w:val="0"/>
              </w:rPr>
              <w:t xml:space="preserve">, консультант, </w:t>
            </w:r>
            <w:proofErr w:type="spellStart"/>
            <w:r w:rsidRPr="00E334AC">
              <w:rPr>
                <w:b w:val="0"/>
              </w:rPr>
              <w:t>аспірант</w:t>
            </w:r>
            <w:proofErr w:type="spellEnd"/>
            <w:r w:rsidRPr="00E334AC">
              <w:rPr>
                <w:b w:val="0"/>
              </w:rPr>
              <w:t>, докторант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Стажування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 </w:t>
            </w: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</w:t>
            </w:r>
            <w:proofErr w:type="spellStart"/>
            <w:r w:rsidRPr="00E334AC">
              <w:rPr>
                <w:b w:val="0"/>
              </w:rPr>
              <w:t>графіком</w:t>
            </w:r>
            <w:proofErr w:type="spellEnd"/>
          </w:p>
        </w:tc>
        <w:tc>
          <w:tcPr>
            <w:tcW w:w="21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</w:tbl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05"/>
        <w:gridCol w:w="2358"/>
        <w:gridCol w:w="2135"/>
      </w:tblGrid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інформацію щодо замовлення в аспірантуру / докторантуру на поточний рік</w:t>
            </w:r>
          </w:p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члени приймальних комісій, аспіранти, докторанти 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звітність аспірантів та докторантів для МОН України (письмовий та електронний звіт)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питання для кандидатських та вступних іспитів (українська мова)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Взяти участь в організації та проведенні кандидатських іспитів, надати необхідні консультації, видавати та приймати протоколи, реферати, додаткові програми та іспитові аркуші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AA0250" w:rsidP="009B7B97">
            <w:pPr>
              <w:spacing w:before="40" w:line="240" w:lineRule="auto"/>
              <w:ind w:left="40"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AA0250" w:rsidP="009B7B97">
            <w:pPr>
              <w:spacing w:before="40" w:line="240" w:lineRule="auto"/>
              <w:ind w:left="40"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ind w:left="4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Взяти участь у підготовці необхідної інформації: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прикріплення для складання кандидатських іспитів та роботи над дисертацією;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підготовку білетів для складання кандидатських та вступних іспитів до аспірантури;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створення комісій для прийому кандидатських іспитів;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допуск до складання кандидатських іспитів;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 переведення на наступний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рік навчання аспірантів та здобувачів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AA0250" w:rsidP="009B7B97">
            <w:pPr>
              <w:spacing w:before="40" w:line="240" w:lineRule="auto"/>
              <w:ind w:left="40" w:righ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Вересень-листопад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6B6EDD" w:rsidRPr="00E334AC" w:rsidRDefault="006B6EDD" w:rsidP="009B7B97">
            <w:pPr>
              <w:spacing w:before="40" w:line="240" w:lineRule="auto"/>
              <w:ind w:left="1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у підготовці матеріалу з таких питань: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1.Затвердження навчального плану роботи аспіранта.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2. Затвердження додаткових програм кандидатських іспитів (за необхідності).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Заслухати звіти аспірантів та докторантів на засіданнях кафедр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Завідувачі кафедр, аспіранти, докторанти </w:t>
            </w:r>
          </w:p>
        </w:tc>
      </w:tr>
    </w:tbl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60" w:line="240" w:lineRule="auto"/>
              <w:rPr>
                <w:rStyle w:val="211pt"/>
                <w:b/>
                <w:sz w:val="28"/>
                <w:szCs w:val="28"/>
              </w:rPr>
            </w:pPr>
            <w:r w:rsidRPr="00E334AC">
              <w:rPr>
                <w:rStyle w:val="211pt"/>
                <w:b/>
                <w:sz w:val="28"/>
                <w:szCs w:val="28"/>
              </w:rPr>
              <w:t>ВИДАВНИЧА ДІЯЛЬНІСТЬ</w:t>
            </w:r>
          </w:p>
        </w:tc>
      </w:tr>
      <w:tr w:rsidR="007A275B" w:rsidRPr="00E334AC" w:rsidTr="00A83445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Виконання</w:t>
            </w:r>
            <w:proofErr w:type="spellEnd"/>
            <w:r w:rsidRPr="00E334AC">
              <w:rPr>
                <w:b w:val="0"/>
              </w:rPr>
              <w:t xml:space="preserve"> плану </w:t>
            </w:r>
            <w:proofErr w:type="spellStart"/>
            <w:r w:rsidRPr="00E334AC">
              <w:rPr>
                <w:b w:val="0"/>
              </w:rPr>
              <w:t>видавничої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  <w:r w:rsidR="0083459E" w:rsidRPr="00E334AC">
              <w:rPr>
                <w:b w:val="0"/>
              </w:rPr>
              <w:t xml:space="preserve"> кафедр</w:t>
            </w:r>
            <w:r w:rsidRPr="00E334AC">
              <w:rPr>
                <w:b w:val="0"/>
              </w:rPr>
              <w:t xml:space="preserve"> </w:t>
            </w:r>
          </w:p>
        </w:tc>
        <w:tc>
          <w:tcPr>
            <w:tcW w:w="23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7A275B" w:rsidRPr="00453D2B" w:rsidTr="00A83445">
        <w:trPr>
          <w:trHeight w:val="556"/>
        </w:trPr>
        <w:tc>
          <w:tcPr>
            <w:tcW w:w="850" w:type="dxa"/>
            <w:vAlign w:val="center"/>
          </w:tcPr>
          <w:p w:rsidR="007A275B" w:rsidRPr="00453D2B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453D2B">
              <w:rPr>
                <w:rStyle w:val="211pt"/>
                <w:sz w:val="28"/>
                <w:szCs w:val="28"/>
              </w:rPr>
              <w:t>2</w:t>
            </w:r>
            <w:r w:rsidR="007A275B" w:rsidRPr="00453D2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453D2B" w:rsidRDefault="00453D2B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453D2B">
              <w:rPr>
                <w:b w:val="0"/>
                <w:color w:val="000000"/>
              </w:rPr>
              <w:t>Збільшення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кількості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публікацій</w:t>
            </w:r>
            <w:proofErr w:type="spellEnd"/>
            <w:r w:rsidRPr="00453D2B">
              <w:rPr>
                <w:b w:val="0"/>
                <w:color w:val="000000"/>
              </w:rPr>
              <w:t xml:space="preserve"> за результатами </w:t>
            </w:r>
            <w:proofErr w:type="spellStart"/>
            <w:r w:rsidRPr="00453D2B">
              <w:rPr>
                <w:b w:val="0"/>
                <w:color w:val="000000"/>
              </w:rPr>
              <w:t>наукових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досліджень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викладачів</w:t>
            </w:r>
            <w:proofErr w:type="spellEnd"/>
            <w:r w:rsidRPr="00453D2B">
              <w:rPr>
                <w:b w:val="0"/>
                <w:color w:val="000000"/>
              </w:rPr>
              <w:t xml:space="preserve"> факультету в журналах з </w:t>
            </w:r>
            <w:proofErr w:type="spellStart"/>
            <w:r w:rsidRPr="00453D2B">
              <w:rPr>
                <w:b w:val="0"/>
                <w:color w:val="000000"/>
              </w:rPr>
              <w:t>імпакт</w:t>
            </w:r>
            <w:proofErr w:type="spellEnd"/>
            <w:r w:rsidRPr="00453D2B">
              <w:rPr>
                <w:b w:val="0"/>
                <w:color w:val="000000"/>
              </w:rPr>
              <w:t xml:space="preserve">-фактором та в </w:t>
            </w:r>
            <w:proofErr w:type="spellStart"/>
            <w:r w:rsidRPr="00453D2B">
              <w:rPr>
                <w:b w:val="0"/>
                <w:color w:val="000000"/>
              </w:rPr>
              <w:t>закордонних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виданнях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453D2B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453D2B">
              <w:rPr>
                <w:b w:val="0"/>
              </w:rPr>
              <w:t>Упродовж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навчального</w:t>
            </w:r>
            <w:proofErr w:type="spellEnd"/>
            <w:r w:rsidRPr="00453D2B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453D2B" w:rsidRDefault="00453D2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453D2B">
              <w:rPr>
                <w:b w:val="0"/>
              </w:rPr>
              <w:t xml:space="preserve">Заступник декана з </w:t>
            </w:r>
            <w:proofErr w:type="spellStart"/>
            <w:r w:rsidRPr="00453D2B">
              <w:rPr>
                <w:b w:val="0"/>
              </w:rPr>
              <w:t>наукової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роботи</w:t>
            </w:r>
            <w:proofErr w:type="spellEnd"/>
            <w:r w:rsidRPr="00453D2B">
              <w:rPr>
                <w:b w:val="0"/>
              </w:rPr>
              <w:t xml:space="preserve">, заступник декана з </w:t>
            </w:r>
            <w:proofErr w:type="spellStart"/>
            <w:r w:rsidRPr="00453D2B">
              <w:rPr>
                <w:b w:val="0"/>
              </w:rPr>
              <w:t>міжнародної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діяльності</w:t>
            </w:r>
            <w:proofErr w:type="spellEnd"/>
            <w:r w:rsidRPr="00453D2B">
              <w:rPr>
                <w:b w:val="0"/>
              </w:rPr>
              <w:t xml:space="preserve">, </w:t>
            </w:r>
            <w:proofErr w:type="spellStart"/>
            <w:r w:rsidRPr="00453D2B">
              <w:rPr>
                <w:b w:val="0"/>
              </w:rPr>
              <w:t>з</w:t>
            </w:r>
            <w:r>
              <w:rPr>
                <w:b w:val="0"/>
              </w:rPr>
              <w:t>авідувачі</w:t>
            </w:r>
            <w:proofErr w:type="spellEnd"/>
            <w:r>
              <w:rPr>
                <w:b w:val="0"/>
              </w:rPr>
              <w:t xml:space="preserve"> кафедр</w:t>
            </w:r>
          </w:p>
        </w:tc>
      </w:tr>
      <w:tr w:rsidR="00A83445" w:rsidRPr="00E334AC" w:rsidTr="00C359C1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Підготовка</w:t>
            </w:r>
            <w:proofErr w:type="spellEnd"/>
            <w:r w:rsidRPr="00E334AC">
              <w:rPr>
                <w:b w:val="0"/>
              </w:rPr>
              <w:t xml:space="preserve"> до </w:t>
            </w:r>
            <w:proofErr w:type="spellStart"/>
            <w:r w:rsidRPr="00E334AC">
              <w:rPr>
                <w:b w:val="0"/>
              </w:rPr>
              <w:t>друку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видання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збірників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праць</w:t>
            </w:r>
            <w:proofErr w:type="spellEnd"/>
            <w:r w:rsidRPr="00E334AC">
              <w:rPr>
                <w:b w:val="0"/>
              </w:rPr>
              <w:t xml:space="preserve"> факультету (</w:t>
            </w:r>
            <w:proofErr w:type="spellStart"/>
            <w:r w:rsidRPr="00E334AC">
              <w:rPr>
                <w:b w:val="0"/>
              </w:rPr>
              <w:t>кафедрально</w:t>
            </w:r>
            <w:proofErr w:type="spellEnd"/>
            <w:r w:rsidRPr="00E334AC">
              <w:rPr>
                <w:b w:val="0"/>
              </w:rPr>
              <w:t>)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відповідальні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редактори</w:t>
            </w:r>
            <w:proofErr w:type="spellEnd"/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lastRenderedPageBreak/>
              <w:t>4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Підготовка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матеріалів</w:t>
            </w:r>
            <w:proofErr w:type="spellEnd"/>
            <w:r w:rsidRPr="00E334AC">
              <w:rPr>
                <w:b w:val="0"/>
              </w:rPr>
              <w:t xml:space="preserve"> на</w:t>
            </w:r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отримання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охоронних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документів</w:t>
            </w:r>
            <w:proofErr w:type="spellEnd"/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5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  <w:color w:val="000000"/>
              </w:rPr>
              <w:t xml:space="preserve">Робота в </w:t>
            </w:r>
            <w:proofErr w:type="spellStart"/>
            <w:r w:rsidRPr="00E334AC">
              <w:rPr>
                <w:b w:val="0"/>
                <w:color w:val="000000"/>
              </w:rPr>
              <w:t>інституційному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репозитарію</w:t>
            </w:r>
            <w:proofErr w:type="spellEnd"/>
            <w:r w:rsidRPr="00E334AC">
              <w:rPr>
                <w:b w:val="0"/>
                <w:color w:val="000000"/>
              </w:rPr>
              <w:t xml:space="preserve"> (</w:t>
            </w:r>
            <w:proofErr w:type="spellStart"/>
            <w:r w:rsidRPr="00E334AC">
              <w:rPr>
                <w:b w:val="0"/>
                <w:color w:val="000000"/>
              </w:rPr>
              <w:t>введення</w:t>
            </w:r>
            <w:proofErr w:type="spellEnd"/>
            <w:r w:rsidRPr="00E334AC">
              <w:rPr>
                <w:b w:val="0"/>
                <w:color w:val="000000"/>
              </w:rPr>
              <w:t xml:space="preserve"> до </w:t>
            </w:r>
            <w:proofErr w:type="spellStart"/>
            <w:r w:rsidRPr="00E334AC">
              <w:rPr>
                <w:b w:val="0"/>
                <w:color w:val="000000"/>
              </w:rPr>
              <w:t>бази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даних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наукових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публікацій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монографій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авторефератів</w:t>
            </w:r>
            <w:proofErr w:type="spellEnd"/>
            <w:r w:rsidRPr="00E334AC">
              <w:rPr>
                <w:b w:val="0"/>
                <w:color w:val="000000"/>
              </w:rPr>
              <w:t>)</w:t>
            </w:r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</w:pPr>
            <w:r w:rsidRPr="00E334AC">
              <w:t>МІЖНАРОДНА ДІЯЛЬНІСТЬ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Організація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проведення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конференцій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міжнародного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рівня</w:t>
            </w:r>
            <w:proofErr w:type="spellEnd"/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планом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заходів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закордонних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конференціях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студентів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програмах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академічної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мобільності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міжнародної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</w:p>
        </w:tc>
      </w:tr>
    </w:tbl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5B" w:rsidRPr="00E334AC" w:rsidRDefault="007A275B" w:rsidP="002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AC">
        <w:rPr>
          <w:rFonts w:ascii="Times New Roman" w:hAnsi="Times New Roman" w:cs="Times New Roman"/>
          <w:sz w:val="28"/>
          <w:szCs w:val="28"/>
        </w:rPr>
        <w:t>Дек</w:t>
      </w:r>
      <w:r w:rsidR="00A83445" w:rsidRPr="00E334AC">
        <w:rPr>
          <w:rFonts w:ascii="Times New Roman" w:hAnsi="Times New Roman" w:cs="Times New Roman"/>
          <w:sz w:val="28"/>
          <w:szCs w:val="28"/>
        </w:rPr>
        <w:t>ан факультету української філології                               В. О. Коваль</w:t>
      </w:r>
    </w:p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80" w:rsidRPr="00E334AC" w:rsidRDefault="00F17880" w:rsidP="0029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880" w:rsidRPr="00E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2D"/>
    <w:multiLevelType w:val="hybridMultilevel"/>
    <w:tmpl w:val="AE78D76C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3DE7"/>
    <w:multiLevelType w:val="hybridMultilevel"/>
    <w:tmpl w:val="32FE8814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6EC5"/>
    <w:multiLevelType w:val="hybridMultilevel"/>
    <w:tmpl w:val="997CAD0C"/>
    <w:lvl w:ilvl="0" w:tplc="AA3A1EC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E161D1"/>
    <w:multiLevelType w:val="hybridMultilevel"/>
    <w:tmpl w:val="32B24DB4"/>
    <w:lvl w:ilvl="0" w:tplc="42EE2124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5"/>
    <w:rsid w:val="0000741A"/>
    <w:rsid w:val="00066ACA"/>
    <w:rsid w:val="0007505B"/>
    <w:rsid w:val="00083EAD"/>
    <w:rsid w:val="00096F54"/>
    <w:rsid w:val="000B6CE8"/>
    <w:rsid w:val="000D4471"/>
    <w:rsid w:val="000D612A"/>
    <w:rsid w:val="000E6637"/>
    <w:rsid w:val="0011304A"/>
    <w:rsid w:val="001554A8"/>
    <w:rsid w:val="00183A42"/>
    <w:rsid w:val="00185FFB"/>
    <w:rsid w:val="00186825"/>
    <w:rsid w:val="001B030E"/>
    <w:rsid w:val="001B7284"/>
    <w:rsid w:val="00201FB6"/>
    <w:rsid w:val="00216984"/>
    <w:rsid w:val="00223AD3"/>
    <w:rsid w:val="0023198B"/>
    <w:rsid w:val="0024013F"/>
    <w:rsid w:val="00266380"/>
    <w:rsid w:val="002918B0"/>
    <w:rsid w:val="00295440"/>
    <w:rsid w:val="002A02A4"/>
    <w:rsid w:val="002B0655"/>
    <w:rsid w:val="002F31D4"/>
    <w:rsid w:val="002F5614"/>
    <w:rsid w:val="002F63CA"/>
    <w:rsid w:val="002F7049"/>
    <w:rsid w:val="0030044F"/>
    <w:rsid w:val="00312D3E"/>
    <w:rsid w:val="0033626B"/>
    <w:rsid w:val="00351A57"/>
    <w:rsid w:val="003806B3"/>
    <w:rsid w:val="00391207"/>
    <w:rsid w:val="003A20B8"/>
    <w:rsid w:val="003B7896"/>
    <w:rsid w:val="003C4F91"/>
    <w:rsid w:val="003D31B3"/>
    <w:rsid w:val="003F3A8A"/>
    <w:rsid w:val="00401DF1"/>
    <w:rsid w:val="00404592"/>
    <w:rsid w:val="00453D2B"/>
    <w:rsid w:val="00457102"/>
    <w:rsid w:val="00472BEB"/>
    <w:rsid w:val="004A477B"/>
    <w:rsid w:val="004B6FB2"/>
    <w:rsid w:val="004C5A43"/>
    <w:rsid w:val="004E0B01"/>
    <w:rsid w:val="004E18B7"/>
    <w:rsid w:val="00515C4A"/>
    <w:rsid w:val="00530015"/>
    <w:rsid w:val="005335B8"/>
    <w:rsid w:val="0055323B"/>
    <w:rsid w:val="00557B51"/>
    <w:rsid w:val="0057258D"/>
    <w:rsid w:val="00574054"/>
    <w:rsid w:val="00577736"/>
    <w:rsid w:val="0058639B"/>
    <w:rsid w:val="005A0FD0"/>
    <w:rsid w:val="005E7141"/>
    <w:rsid w:val="005F3439"/>
    <w:rsid w:val="005F64F1"/>
    <w:rsid w:val="005F7506"/>
    <w:rsid w:val="00602CA6"/>
    <w:rsid w:val="006232DA"/>
    <w:rsid w:val="00632B6C"/>
    <w:rsid w:val="00635A05"/>
    <w:rsid w:val="00642FE9"/>
    <w:rsid w:val="00643A6C"/>
    <w:rsid w:val="00645C09"/>
    <w:rsid w:val="00685375"/>
    <w:rsid w:val="006B3ABD"/>
    <w:rsid w:val="006B6EDD"/>
    <w:rsid w:val="006C5CE6"/>
    <w:rsid w:val="006C6663"/>
    <w:rsid w:val="006D4AB6"/>
    <w:rsid w:val="00724EE4"/>
    <w:rsid w:val="00731902"/>
    <w:rsid w:val="00731EFD"/>
    <w:rsid w:val="007940B2"/>
    <w:rsid w:val="007A275B"/>
    <w:rsid w:val="007B388D"/>
    <w:rsid w:val="007E651F"/>
    <w:rsid w:val="00812B81"/>
    <w:rsid w:val="00812CEE"/>
    <w:rsid w:val="00816A46"/>
    <w:rsid w:val="0083459E"/>
    <w:rsid w:val="00837725"/>
    <w:rsid w:val="00855578"/>
    <w:rsid w:val="00881595"/>
    <w:rsid w:val="008A6F70"/>
    <w:rsid w:val="008E6EC1"/>
    <w:rsid w:val="008F19C8"/>
    <w:rsid w:val="008F7C4D"/>
    <w:rsid w:val="009039CA"/>
    <w:rsid w:val="00921E47"/>
    <w:rsid w:val="00931BD5"/>
    <w:rsid w:val="00941470"/>
    <w:rsid w:val="0097552E"/>
    <w:rsid w:val="00990895"/>
    <w:rsid w:val="009B4CEB"/>
    <w:rsid w:val="009B7B97"/>
    <w:rsid w:val="009D538E"/>
    <w:rsid w:val="009E009F"/>
    <w:rsid w:val="009F7CBD"/>
    <w:rsid w:val="00A52F42"/>
    <w:rsid w:val="00A54DF7"/>
    <w:rsid w:val="00A6147E"/>
    <w:rsid w:val="00A7353D"/>
    <w:rsid w:val="00A83445"/>
    <w:rsid w:val="00AA0250"/>
    <w:rsid w:val="00AB55F4"/>
    <w:rsid w:val="00AC3CE1"/>
    <w:rsid w:val="00AF1316"/>
    <w:rsid w:val="00B321C3"/>
    <w:rsid w:val="00B66298"/>
    <w:rsid w:val="00B73FD9"/>
    <w:rsid w:val="00B74920"/>
    <w:rsid w:val="00BA0C3E"/>
    <w:rsid w:val="00BB5FF5"/>
    <w:rsid w:val="00C049DB"/>
    <w:rsid w:val="00C27767"/>
    <w:rsid w:val="00C33341"/>
    <w:rsid w:val="00C42F04"/>
    <w:rsid w:val="00C61ABD"/>
    <w:rsid w:val="00C97786"/>
    <w:rsid w:val="00CD24C0"/>
    <w:rsid w:val="00CD5D00"/>
    <w:rsid w:val="00CE60B2"/>
    <w:rsid w:val="00CE670C"/>
    <w:rsid w:val="00CF6825"/>
    <w:rsid w:val="00D010C7"/>
    <w:rsid w:val="00D24E99"/>
    <w:rsid w:val="00D84441"/>
    <w:rsid w:val="00D85BE0"/>
    <w:rsid w:val="00E10AF0"/>
    <w:rsid w:val="00E334AC"/>
    <w:rsid w:val="00E605F2"/>
    <w:rsid w:val="00E645ED"/>
    <w:rsid w:val="00E93598"/>
    <w:rsid w:val="00E9530A"/>
    <w:rsid w:val="00EA7DB2"/>
    <w:rsid w:val="00EE345B"/>
    <w:rsid w:val="00EE7B1B"/>
    <w:rsid w:val="00F17880"/>
    <w:rsid w:val="00F34571"/>
    <w:rsid w:val="00F3649D"/>
    <w:rsid w:val="00F428B7"/>
    <w:rsid w:val="00F70CFF"/>
    <w:rsid w:val="00F7427A"/>
    <w:rsid w:val="00F7743B"/>
    <w:rsid w:val="00FD283F"/>
    <w:rsid w:val="00FE42B0"/>
    <w:rsid w:val="00FF197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4662357</TotalTime>
  <Pages>1</Pages>
  <Words>8294</Words>
  <Characters>4729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2014-09-11T15:40:00Z</cp:lastPrinted>
  <dcterms:created xsi:type="dcterms:W3CDTF">2014-07-15T08:52:00Z</dcterms:created>
  <dcterms:modified xsi:type="dcterms:W3CDTF">2019-06-23T19:28:00Z</dcterms:modified>
</cp:coreProperties>
</file>